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E36" w:rsidRPr="00327AE1" w:rsidRDefault="003A4711" w:rsidP="00D71745">
      <w:pPr>
        <w:spacing w:after="0" w:line="240" w:lineRule="auto"/>
        <w:jc w:val="center"/>
        <w:rPr>
          <w:rFonts w:cs="Arial"/>
          <w:b/>
          <w:bCs/>
          <w:sz w:val="32"/>
          <w:szCs w:val="32"/>
          <w:u w:val="single"/>
          <w:rtl/>
        </w:rPr>
      </w:pPr>
      <w:r w:rsidRPr="00327AE1">
        <w:rPr>
          <w:rFonts w:cs="Arial" w:hint="cs"/>
          <w:b/>
          <w:bCs/>
          <w:sz w:val="32"/>
          <w:szCs w:val="32"/>
          <w:u w:val="single"/>
          <w:rtl/>
        </w:rPr>
        <w:t>محبتهم</w:t>
      </w:r>
      <w:r w:rsidRPr="00327AE1">
        <w:rPr>
          <w:rFonts w:cs="Arial"/>
          <w:b/>
          <w:bCs/>
          <w:sz w:val="32"/>
          <w:szCs w:val="32"/>
          <w:u w:val="single"/>
          <w:rtl/>
        </w:rPr>
        <w:t xml:space="preserve"> </w:t>
      </w:r>
      <w:r w:rsidRPr="00327AE1">
        <w:rPr>
          <w:rFonts w:cs="Arial" w:hint="cs"/>
          <w:b/>
          <w:bCs/>
          <w:sz w:val="32"/>
          <w:szCs w:val="32"/>
          <w:u w:val="single"/>
          <w:rtl/>
        </w:rPr>
        <w:t>من</w:t>
      </w:r>
      <w:r w:rsidRPr="00327AE1">
        <w:rPr>
          <w:rFonts w:cs="Arial"/>
          <w:b/>
          <w:bCs/>
          <w:sz w:val="32"/>
          <w:szCs w:val="32"/>
          <w:u w:val="single"/>
          <w:rtl/>
        </w:rPr>
        <w:t xml:space="preserve"> </w:t>
      </w:r>
      <w:r w:rsidRPr="00327AE1">
        <w:rPr>
          <w:rFonts w:cs="Arial" w:hint="cs"/>
          <w:b/>
          <w:bCs/>
          <w:sz w:val="32"/>
          <w:szCs w:val="32"/>
          <w:u w:val="single"/>
          <w:rtl/>
        </w:rPr>
        <w:t>الإيمان</w:t>
      </w:r>
      <w:r w:rsidRPr="00327AE1">
        <w:rPr>
          <w:rFonts w:cs="Arial"/>
          <w:b/>
          <w:bCs/>
          <w:sz w:val="32"/>
          <w:szCs w:val="32"/>
          <w:u w:val="single"/>
          <w:rtl/>
        </w:rPr>
        <w:t xml:space="preserve"> </w:t>
      </w:r>
      <w:r w:rsidRPr="00327AE1">
        <w:rPr>
          <w:rFonts w:cs="Arial" w:hint="cs"/>
          <w:b/>
          <w:bCs/>
          <w:sz w:val="32"/>
          <w:szCs w:val="32"/>
          <w:u w:val="single"/>
          <w:rtl/>
        </w:rPr>
        <w:t>أيها</w:t>
      </w:r>
      <w:r w:rsidRPr="00327AE1">
        <w:rPr>
          <w:rFonts w:cs="Arial"/>
          <w:b/>
          <w:bCs/>
          <w:sz w:val="32"/>
          <w:szCs w:val="32"/>
          <w:u w:val="single"/>
          <w:rtl/>
        </w:rPr>
        <w:t xml:space="preserve"> </w:t>
      </w:r>
      <w:r w:rsidRPr="00327AE1">
        <w:rPr>
          <w:rFonts w:cs="Arial" w:hint="cs"/>
          <w:b/>
          <w:bCs/>
          <w:sz w:val="32"/>
          <w:szCs w:val="32"/>
          <w:u w:val="single"/>
          <w:rtl/>
        </w:rPr>
        <w:t>المستغربون</w:t>
      </w:r>
    </w:p>
    <w:p w:rsidR="00555C76" w:rsidRPr="00327AE1" w:rsidRDefault="00555C76" w:rsidP="0037773C">
      <w:pPr>
        <w:spacing w:after="0" w:line="240" w:lineRule="auto"/>
        <w:rPr>
          <w:rFonts w:cs="Arial"/>
          <w:b/>
          <w:bCs/>
          <w:sz w:val="32"/>
          <w:szCs w:val="32"/>
          <w:rtl/>
        </w:rPr>
      </w:pPr>
    </w:p>
    <w:p w:rsidR="006403A8" w:rsidRPr="00327AE1" w:rsidRDefault="00555C76" w:rsidP="0037773C">
      <w:pPr>
        <w:spacing w:after="0" w:line="240" w:lineRule="auto"/>
        <w:ind w:left="360"/>
        <w:jc w:val="center"/>
        <w:rPr>
          <w:rFonts w:cs="Arial"/>
          <w:b/>
          <w:bCs/>
          <w:sz w:val="32"/>
          <w:szCs w:val="32"/>
          <w:rtl/>
        </w:rPr>
      </w:pPr>
      <w:r w:rsidRPr="00327AE1">
        <w:rPr>
          <w:noProof/>
          <w:sz w:val="32"/>
          <w:szCs w:val="32"/>
          <w:lang w:eastAsia="fr-FR"/>
        </w:rPr>
        <w:drawing>
          <wp:inline distT="0" distB="0" distL="0" distR="0">
            <wp:extent cx="2704776" cy="1897380"/>
            <wp:effectExtent l="19050" t="0" r="324" b="0"/>
            <wp:docPr id="1" name="Image 1" descr="C:\Users\salem kedher\Desktop\12الصور القديمة\14الــــــــــــــــــــــــدين الاسلامي مواضيع متعددة\8لمســــــــــــــــــاجد\2مكة المكرمة\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12الصور القديمة\14الــــــــــــــــــــــــدين الاسلامي مواضيع متعددة\8لمســــــــــــــــــاجد\2مكة المكرمة\2222.jpg"/>
                    <pic:cNvPicPr>
                      <a:picLocks noChangeAspect="1" noChangeArrowheads="1"/>
                    </pic:cNvPicPr>
                  </pic:nvPicPr>
                  <pic:blipFill>
                    <a:blip r:embed="rId5"/>
                    <a:srcRect/>
                    <a:stretch>
                      <a:fillRect/>
                    </a:stretch>
                  </pic:blipFill>
                  <pic:spPr bwMode="auto">
                    <a:xfrm>
                      <a:off x="0" y="0"/>
                      <a:ext cx="2704776" cy="1897380"/>
                    </a:xfrm>
                    <a:prstGeom prst="rect">
                      <a:avLst/>
                    </a:prstGeom>
                    <a:noFill/>
                    <a:ln w="9525">
                      <a:noFill/>
                      <a:miter lim="800000"/>
                      <a:headEnd/>
                      <a:tailEnd/>
                    </a:ln>
                  </pic:spPr>
                </pic:pic>
              </a:graphicData>
            </a:graphic>
          </wp:inline>
        </w:drawing>
      </w:r>
      <w:r w:rsidRPr="00327AE1">
        <w:rPr>
          <w:noProof/>
          <w:sz w:val="32"/>
          <w:szCs w:val="32"/>
          <w:lang w:eastAsia="fr-FR"/>
        </w:rPr>
        <w:drawing>
          <wp:inline distT="0" distB="0" distL="0" distR="0">
            <wp:extent cx="2998470" cy="1893770"/>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3004712" cy="1897712"/>
                    </a:xfrm>
                    <a:prstGeom prst="rect">
                      <a:avLst/>
                    </a:prstGeom>
                    <a:noFill/>
                    <a:ln w="9525">
                      <a:noFill/>
                      <a:miter lim="800000"/>
                      <a:headEnd/>
                      <a:tailEnd/>
                    </a:ln>
                  </pic:spPr>
                </pic:pic>
              </a:graphicData>
            </a:graphic>
          </wp:inline>
        </w:drawing>
      </w:r>
    </w:p>
    <w:p w:rsidR="00555C76" w:rsidRPr="00327AE1" w:rsidRDefault="00555C76" w:rsidP="0037773C">
      <w:pPr>
        <w:spacing w:after="0" w:line="240" w:lineRule="auto"/>
        <w:ind w:left="360"/>
        <w:jc w:val="center"/>
        <w:rPr>
          <w:rFonts w:cs="Arial"/>
          <w:b/>
          <w:bCs/>
          <w:sz w:val="32"/>
          <w:szCs w:val="32"/>
          <w:rtl/>
        </w:rPr>
      </w:pPr>
    </w:p>
    <w:p w:rsidR="00555C76" w:rsidRPr="00327AE1" w:rsidRDefault="00555C76" w:rsidP="0037773C">
      <w:pPr>
        <w:spacing w:after="0" w:line="240" w:lineRule="auto"/>
        <w:jc w:val="center"/>
        <w:rPr>
          <w:rFonts w:cs="Arial"/>
          <w:b/>
          <w:bCs/>
          <w:sz w:val="32"/>
          <w:szCs w:val="32"/>
          <w:rtl/>
        </w:rPr>
      </w:pPr>
      <w:r w:rsidRPr="00327AE1">
        <w:rPr>
          <w:rFonts w:cs="Arial"/>
          <w:b/>
          <w:bCs/>
          <w:noProof/>
          <w:sz w:val="32"/>
          <w:szCs w:val="32"/>
          <w:lang w:eastAsia="fr-FR"/>
        </w:rPr>
        <w:drawing>
          <wp:inline distT="0" distB="0" distL="0" distR="0">
            <wp:extent cx="6686616" cy="4831080"/>
            <wp:effectExtent l="19050" t="0" r="0" b="0"/>
            <wp:docPr id="3" name="Image 3" descr="C:\Users\salem kedher\Desktop\12الصور القديمة\43صــــــــــــــــــــــــــــــــــور للخاشعين لله العلي الكبير\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12الصور القديمة\43صــــــــــــــــــــــــــــــــــور للخاشعين لله العلي الكبير\21.jpg"/>
                    <pic:cNvPicPr>
                      <a:picLocks noChangeAspect="1" noChangeArrowheads="1"/>
                    </pic:cNvPicPr>
                  </pic:nvPicPr>
                  <pic:blipFill>
                    <a:blip r:embed="rId7"/>
                    <a:srcRect/>
                    <a:stretch>
                      <a:fillRect/>
                    </a:stretch>
                  </pic:blipFill>
                  <pic:spPr bwMode="auto">
                    <a:xfrm>
                      <a:off x="0" y="0"/>
                      <a:ext cx="6686616" cy="4831080"/>
                    </a:xfrm>
                    <a:prstGeom prst="rect">
                      <a:avLst/>
                    </a:prstGeom>
                    <a:noFill/>
                    <a:ln w="9525">
                      <a:noFill/>
                      <a:miter lim="800000"/>
                      <a:headEnd/>
                      <a:tailEnd/>
                    </a:ln>
                  </pic:spPr>
                </pic:pic>
              </a:graphicData>
            </a:graphic>
          </wp:inline>
        </w:drawing>
      </w:r>
    </w:p>
    <w:p w:rsidR="005C145E" w:rsidRPr="00327AE1" w:rsidRDefault="005C145E" w:rsidP="0037773C">
      <w:pPr>
        <w:spacing w:after="0" w:line="240" w:lineRule="auto"/>
        <w:jc w:val="right"/>
        <w:rPr>
          <w:rFonts w:cs="Arial"/>
          <w:b/>
          <w:bCs/>
          <w:sz w:val="32"/>
          <w:szCs w:val="32"/>
          <w:rtl/>
        </w:rPr>
      </w:pPr>
    </w:p>
    <w:p w:rsidR="005C145E" w:rsidRPr="00327AE1" w:rsidRDefault="005C145E" w:rsidP="0037773C">
      <w:pPr>
        <w:spacing w:after="0" w:line="240" w:lineRule="auto"/>
        <w:jc w:val="right"/>
        <w:rPr>
          <w:rFonts w:cs="Arial"/>
          <w:b/>
          <w:bCs/>
          <w:sz w:val="32"/>
          <w:szCs w:val="32"/>
          <w:rtl/>
        </w:rPr>
      </w:pPr>
    </w:p>
    <w:p w:rsidR="005C145E" w:rsidRPr="00327AE1" w:rsidRDefault="005C145E" w:rsidP="0037773C">
      <w:pPr>
        <w:spacing w:after="0" w:line="240" w:lineRule="auto"/>
        <w:ind w:left="360"/>
        <w:jc w:val="center"/>
        <w:rPr>
          <w:rFonts w:ascii="NotoNaskhArabic" w:hAnsi="NotoNaskhArabic"/>
          <w:b/>
          <w:bCs/>
          <w:sz w:val="32"/>
          <w:szCs w:val="32"/>
          <w:u w:val="single"/>
          <w:shd w:val="clear" w:color="auto" w:fill="F1F1F1"/>
          <w:rtl/>
        </w:rPr>
      </w:pPr>
      <w:r w:rsidRPr="00327AE1">
        <w:rPr>
          <w:rFonts w:ascii="NotoNaskhArabic" w:hAnsi="NotoNaskhArabic"/>
          <w:b/>
          <w:bCs/>
          <w:sz w:val="32"/>
          <w:szCs w:val="32"/>
          <w:u w:val="single"/>
          <w:shd w:val="clear" w:color="auto" w:fill="F1F1F1"/>
          <w:rtl/>
        </w:rPr>
        <w:t>سُنَّة حب الصالحين</w:t>
      </w:r>
      <w:r w:rsidRPr="00327AE1">
        <w:rPr>
          <w:rFonts w:ascii="NotoNaskhArabic" w:hAnsi="NotoNaskhArabic"/>
          <w:b/>
          <w:bCs/>
          <w:sz w:val="32"/>
          <w:szCs w:val="32"/>
          <w:u w:val="single"/>
        </w:rPr>
        <w:br/>
      </w:r>
    </w:p>
    <w:p w:rsidR="005C145E" w:rsidRPr="00327AE1" w:rsidRDefault="005C145E" w:rsidP="002E31B5">
      <w:pPr>
        <w:spacing w:after="0" w:line="240" w:lineRule="auto"/>
        <w:ind w:left="360"/>
        <w:jc w:val="right"/>
        <w:rPr>
          <w:rFonts w:ascii="NotoNaskhArabic" w:hAnsi="NotoNaskhArabic"/>
          <w:b/>
          <w:bCs/>
          <w:sz w:val="32"/>
          <w:szCs w:val="32"/>
          <w:shd w:val="clear" w:color="auto" w:fill="F1F1F1"/>
          <w:rtl/>
        </w:rPr>
      </w:pPr>
      <w:r w:rsidRPr="00327AE1">
        <w:rPr>
          <w:rFonts w:ascii="NotoNaskhArabic" w:hAnsi="NotoNaskhArabic"/>
          <w:b/>
          <w:bCs/>
          <w:sz w:val="32"/>
          <w:szCs w:val="32"/>
          <w:shd w:val="clear" w:color="auto" w:fill="F1F1F1"/>
          <w:rtl/>
        </w:rPr>
        <w:t xml:space="preserve">من السنن الجميلة التي ينبغي أن نحرص عليها سُنَّة حبِّ الصالحين، وأصلها أن رسول الله صلى الله عليه وسلم أمرنا أن نحبَّ المسلمين (في الله)، </w:t>
      </w:r>
      <w:proofErr w:type="spellStart"/>
      <w:r w:rsidRPr="00327AE1">
        <w:rPr>
          <w:rFonts w:ascii="NotoNaskhArabic" w:hAnsi="NotoNaskhArabic"/>
          <w:b/>
          <w:bCs/>
          <w:sz w:val="32"/>
          <w:szCs w:val="32"/>
          <w:shd w:val="clear" w:color="auto" w:fill="F1F1F1"/>
          <w:rtl/>
        </w:rPr>
        <w:t>وبدهيٌّ</w:t>
      </w:r>
      <w:proofErr w:type="spellEnd"/>
      <w:r w:rsidRPr="00327AE1">
        <w:rPr>
          <w:rFonts w:ascii="NotoNaskhArabic" w:hAnsi="NotoNaskhArabic"/>
          <w:b/>
          <w:bCs/>
          <w:sz w:val="32"/>
          <w:szCs w:val="32"/>
          <w:shd w:val="clear" w:color="auto" w:fill="F1F1F1"/>
          <w:rtl/>
        </w:rPr>
        <w:t xml:space="preserve"> أننا لن نحبَّ أحدًا (في الله) إلا إذا كان صالحًا، ومعلوم أننا يمكن أن نحبَّ أناسًا كثيرين غير ملتزمين بالشريعة، كأنواع الحبِّ الفطري للأبناء والآباء والأصدقاء، لكننا لا نُسَمِّي ذلك (حبًّا في الله)؛ لأن الله لا يحبُّ لنا أن نحبَّ مَنْ يُخالف شرعه.. مع أنه سبحانه قد يعذرنا في ذلك، فثبت أن الحب في الله يُقْصَد به حبُّ الصالحين، وقد جعله رسول الله صلى الله عليه وسلم علامة من علامات الإيمان؛ </w:t>
      </w:r>
    </w:p>
    <w:p w:rsidR="005C145E" w:rsidRPr="00327AE1" w:rsidRDefault="005C145E" w:rsidP="0037773C">
      <w:pPr>
        <w:spacing w:after="0" w:line="240" w:lineRule="auto"/>
        <w:ind w:left="360"/>
        <w:jc w:val="right"/>
        <w:rPr>
          <w:rFonts w:ascii="NotoNaskhArabic" w:hAnsi="NotoNaskhArabic"/>
          <w:b/>
          <w:bCs/>
          <w:sz w:val="32"/>
          <w:szCs w:val="32"/>
          <w:shd w:val="clear" w:color="auto" w:fill="F1F1F1"/>
          <w:rtl/>
        </w:rPr>
      </w:pPr>
      <w:proofErr w:type="gramStart"/>
      <w:r w:rsidRPr="00327AE1">
        <w:rPr>
          <w:rFonts w:ascii="NotoNaskhArabic" w:hAnsi="NotoNaskhArabic"/>
          <w:b/>
          <w:bCs/>
          <w:sz w:val="32"/>
          <w:szCs w:val="32"/>
          <w:shd w:val="clear" w:color="auto" w:fill="F1F1F1"/>
          <w:rtl/>
        </w:rPr>
        <w:t>فقد</w:t>
      </w:r>
      <w:proofErr w:type="gramEnd"/>
      <w:r w:rsidRPr="00327AE1">
        <w:rPr>
          <w:rFonts w:ascii="NotoNaskhArabic" w:hAnsi="NotoNaskhArabic"/>
          <w:b/>
          <w:bCs/>
          <w:sz w:val="32"/>
          <w:szCs w:val="32"/>
          <w:shd w:val="clear" w:color="auto" w:fill="F1F1F1"/>
          <w:rtl/>
        </w:rPr>
        <w:t xml:space="preserve"> روى البخاري عَنْ أَنَسِ بْنِ مَالِكٍ صلى الله عليه وسلم، عَنِ النَّبِيِّ صلى الله عليه وسلم قَالَ: </w:t>
      </w:r>
      <w:r w:rsidRPr="002E31B5">
        <w:rPr>
          <w:rFonts w:ascii="NotoNaskhArabic" w:hAnsi="NotoNaskhArabic"/>
          <w:b/>
          <w:bCs/>
          <w:color w:val="00B050"/>
          <w:sz w:val="32"/>
          <w:szCs w:val="32"/>
          <w:shd w:val="clear" w:color="auto" w:fill="F1F1F1"/>
          <w:rtl/>
        </w:rPr>
        <w:t>«ثَلاَثٌ مَنْ كُنَّ فِيهِ وَجَدَ حَلاَوَةَ الإِيمَانِ...».</w:t>
      </w:r>
      <w:r w:rsidRPr="00327AE1">
        <w:rPr>
          <w:rFonts w:ascii="NotoNaskhArabic" w:hAnsi="NotoNaskhArabic"/>
          <w:b/>
          <w:bCs/>
          <w:sz w:val="32"/>
          <w:szCs w:val="32"/>
          <w:shd w:val="clear" w:color="auto" w:fill="F1F1F1"/>
          <w:rtl/>
        </w:rPr>
        <w:t xml:space="preserve"> وذكر منها: «</w:t>
      </w:r>
      <w:proofErr w:type="gramStart"/>
      <w:r w:rsidRPr="002E31B5">
        <w:rPr>
          <w:rFonts w:ascii="NotoNaskhArabic" w:hAnsi="NotoNaskhArabic"/>
          <w:b/>
          <w:bCs/>
          <w:color w:val="00B050"/>
          <w:sz w:val="32"/>
          <w:szCs w:val="32"/>
          <w:shd w:val="clear" w:color="auto" w:fill="F1F1F1"/>
          <w:rtl/>
        </w:rPr>
        <w:t>وَأَنْ</w:t>
      </w:r>
      <w:proofErr w:type="gramEnd"/>
      <w:r w:rsidRPr="002E31B5">
        <w:rPr>
          <w:rFonts w:ascii="NotoNaskhArabic" w:hAnsi="NotoNaskhArabic"/>
          <w:b/>
          <w:bCs/>
          <w:color w:val="00B050"/>
          <w:sz w:val="32"/>
          <w:szCs w:val="32"/>
          <w:shd w:val="clear" w:color="auto" w:fill="F1F1F1"/>
          <w:rtl/>
        </w:rPr>
        <w:t xml:space="preserve"> يُحِبَّ المَرْءَ لاَ يُحِبُّهُ إِلاَّ لِلَّهِ</w:t>
      </w:r>
      <w:r w:rsidRPr="00327AE1">
        <w:rPr>
          <w:rFonts w:ascii="NotoNaskhArabic" w:hAnsi="NotoNaskhArabic"/>
          <w:b/>
          <w:bCs/>
          <w:sz w:val="32"/>
          <w:szCs w:val="32"/>
          <w:shd w:val="clear" w:color="auto" w:fill="F1F1F1"/>
          <w:rtl/>
        </w:rPr>
        <w:t xml:space="preserve">..». ويُؤَكِّد </w:t>
      </w:r>
      <w:r w:rsidRPr="00327AE1">
        <w:rPr>
          <w:rFonts w:ascii="NotoNaskhArabic" w:hAnsi="NotoNaskhArabic"/>
          <w:b/>
          <w:bCs/>
          <w:sz w:val="32"/>
          <w:szCs w:val="32"/>
          <w:shd w:val="clear" w:color="auto" w:fill="F1F1F1"/>
          <w:rtl/>
        </w:rPr>
        <w:lastRenderedPageBreak/>
        <w:t xml:space="preserve">على أن المقصود بالحب في الله حبُّ الصالحين أن رسول الله صلى الله عليه وسلم ذكر أن من علامات الإيمان كذلك (البغض في الله)؛ ففي رواية النسائي عَنْ أَنَسِ بْنِ مَالِكٍ رضي الله عنه قَالَ: قَالَ رَسُولُ اللَّهِ صلى الله عليه وسلم: «ثَلاَثٌ مَنْ كُنَّ فِيهِ وَجَدَ </w:t>
      </w:r>
      <w:proofErr w:type="spellStart"/>
      <w:r w:rsidRPr="00327AE1">
        <w:rPr>
          <w:rFonts w:ascii="NotoNaskhArabic" w:hAnsi="NotoNaskhArabic"/>
          <w:b/>
          <w:bCs/>
          <w:sz w:val="32"/>
          <w:szCs w:val="32"/>
          <w:shd w:val="clear" w:color="auto" w:fill="F1F1F1"/>
          <w:rtl/>
        </w:rPr>
        <w:t>بِهِنَّ</w:t>
      </w:r>
      <w:proofErr w:type="spellEnd"/>
      <w:r w:rsidRPr="00327AE1">
        <w:rPr>
          <w:rFonts w:ascii="NotoNaskhArabic" w:hAnsi="NotoNaskhArabic"/>
          <w:b/>
          <w:bCs/>
          <w:sz w:val="32"/>
          <w:szCs w:val="32"/>
          <w:shd w:val="clear" w:color="auto" w:fill="F1F1F1"/>
          <w:rtl/>
        </w:rPr>
        <w:t xml:space="preserve"> حَلاَوَةَ الإِيمَانِ وَطَعْمَهُ...». وذكر منها: «</w:t>
      </w:r>
      <w:proofErr w:type="gramStart"/>
      <w:r w:rsidRPr="00327AE1">
        <w:rPr>
          <w:rFonts w:ascii="NotoNaskhArabic" w:hAnsi="NotoNaskhArabic"/>
          <w:b/>
          <w:bCs/>
          <w:sz w:val="32"/>
          <w:szCs w:val="32"/>
          <w:shd w:val="clear" w:color="auto" w:fill="F1F1F1"/>
          <w:rtl/>
        </w:rPr>
        <w:t>وَأَنْ</w:t>
      </w:r>
      <w:proofErr w:type="gramEnd"/>
      <w:r w:rsidRPr="00327AE1">
        <w:rPr>
          <w:rFonts w:ascii="NotoNaskhArabic" w:hAnsi="NotoNaskhArabic"/>
          <w:b/>
          <w:bCs/>
          <w:sz w:val="32"/>
          <w:szCs w:val="32"/>
          <w:shd w:val="clear" w:color="auto" w:fill="F1F1F1"/>
          <w:rtl/>
        </w:rPr>
        <w:t xml:space="preserve"> يُحِبَّ فِي اللَّهِ، وَأَنْ يَبْغُضَ فِي اللَّهِ..»، </w:t>
      </w:r>
      <w:proofErr w:type="gramStart"/>
      <w:r w:rsidRPr="00327AE1">
        <w:rPr>
          <w:rFonts w:ascii="NotoNaskhArabic" w:hAnsi="NotoNaskhArabic"/>
          <w:b/>
          <w:bCs/>
          <w:sz w:val="32"/>
          <w:szCs w:val="32"/>
          <w:shd w:val="clear" w:color="auto" w:fill="F1F1F1"/>
          <w:rtl/>
        </w:rPr>
        <w:t>فلن</w:t>
      </w:r>
      <w:proofErr w:type="gramEnd"/>
      <w:r w:rsidRPr="00327AE1">
        <w:rPr>
          <w:rFonts w:ascii="NotoNaskhArabic" w:hAnsi="NotoNaskhArabic"/>
          <w:b/>
          <w:bCs/>
          <w:sz w:val="32"/>
          <w:szCs w:val="32"/>
          <w:shd w:val="clear" w:color="auto" w:fill="F1F1F1"/>
          <w:rtl/>
        </w:rPr>
        <w:t xml:space="preserve"> يُسْمَح لأحدنا أن يُبغض أحدًا في الله إلا لمعصية يفعلها، وكذلك فإننا نحبُّ الناس في الله لأنهم صالحون يفعلون ما يُرضي اللهَ عز وجل. </w:t>
      </w:r>
    </w:p>
    <w:p w:rsidR="005C145E" w:rsidRPr="00327AE1" w:rsidRDefault="005C145E" w:rsidP="0037773C">
      <w:pPr>
        <w:spacing w:after="0" w:line="240" w:lineRule="auto"/>
        <w:ind w:left="360"/>
        <w:jc w:val="right"/>
        <w:rPr>
          <w:rFonts w:ascii="NotoNaskhArabic" w:hAnsi="NotoNaskhArabic"/>
          <w:b/>
          <w:bCs/>
          <w:sz w:val="32"/>
          <w:szCs w:val="32"/>
          <w:shd w:val="clear" w:color="auto" w:fill="F1F1F1"/>
          <w:rtl/>
        </w:rPr>
      </w:pPr>
    </w:p>
    <w:p w:rsidR="005C145E" w:rsidRPr="00327AE1" w:rsidRDefault="005C145E" w:rsidP="0037773C">
      <w:pPr>
        <w:spacing w:after="0" w:line="240" w:lineRule="auto"/>
        <w:ind w:left="360"/>
        <w:jc w:val="right"/>
        <w:rPr>
          <w:rFonts w:ascii="NotoNaskhArabic" w:hAnsi="NotoNaskhArabic"/>
          <w:b/>
          <w:bCs/>
          <w:sz w:val="32"/>
          <w:szCs w:val="32"/>
          <w:shd w:val="clear" w:color="auto" w:fill="F1F1F1"/>
          <w:rtl/>
        </w:rPr>
      </w:pPr>
      <w:r w:rsidRPr="00327AE1">
        <w:rPr>
          <w:rFonts w:ascii="NotoNaskhArabic" w:hAnsi="NotoNaskhArabic"/>
          <w:b/>
          <w:bCs/>
          <w:sz w:val="32"/>
          <w:szCs w:val="32"/>
          <w:shd w:val="clear" w:color="auto" w:fill="F1F1F1"/>
          <w:rtl/>
        </w:rPr>
        <w:t xml:space="preserve">ويدعم هذه الرؤية أن الرسول صلى الله عليه وسلم أخبر أن المرء يُحْشَر في الآخرة مع مَنْ أحب، فلو كان يحبُّ صالحًا حُشِرَ مع الصالحين، وإن كان يحبُّ فاسدًا حُشِرَ مع الفاسدين؛ وقد روى البخاري عَنْ أَنَسٍ رضي الله عنه، أَنَّ رَجُلاً سَأَلَ النَّبِيَّ صلى الله عليه وسلم عَنِ السَّاعَةِ، فَقَالَ: "مَتَى السَّاعَةُ؟ قَالَ: «وَمَاذَا أَعْدَدْتَ لَهَا؟»، </w:t>
      </w:r>
      <w:proofErr w:type="gramStart"/>
      <w:r w:rsidRPr="00327AE1">
        <w:rPr>
          <w:rFonts w:ascii="NotoNaskhArabic" w:hAnsi="NotoNaskhArabic"/>
          <w:b/>
          <w:bCs/>
          <w:sz w:val="32"/>
          <w:szCs w:val="32"/>
          <w:shd w:val="clear" w:color="auto" w:fill="F1F1F1"/>
          <w:rtl/>
        </w:rPr>
        <w:t>قَالَ</w:t>
      </w:r>
      <w:proofErr w:type="gramEnd"/>
      <w:r w:rsidRPr="00327AE1">
        <w:rPr>
          <w:rFonts w:ascii="NotoNaskhArabic" w:hAnsi="NotoNaskhArabic"/>
          <w:b/>
          <w:bCs/>
          <w:sz w:val="32"/>
          <w:szCs w:val="32"/>
          <w:shd w:val="clear" w:color="auto" w:fill="F1F1F1"/>
          <w:rtl/>
        </w:rPr>
        <w:t xml:space="preserve">: لاَ شَيْءَ، إِلاَّ أَنِّي أُحِبُّ اللَّهَ وَرَسُولَهُ صلى الله عليه وسلم. فَقَالَ: «أَنْتَ مَعَ مَنْ أَحْبَبْتَ»". </w:t>
      </w:r>
    </w:p>
    <w:p w:rsidR="005C145E" w:rsidRPr="00327AE1" w:rsidRDefault="005C145E" w:rsidP="0037773C">
      <w:pPr>
        <w:spacing w:after="0" w:line="240" w:lineRule="auto"/>
        <w:ind w:left="360"/>
        <w:jc w:val="right"/>
        <w:rPr>
          <w:rFonts w:ascii="NotoNaskhArabic" w:hAnsi="NotoNaskhArabic"/>
          <w:b/>
          <w:bCs/>
          <w:sz w:val="32"/>
          <w:szCs w:val="32"/>
          <w:shd w:val="clear" w:color="auto" w:fill="F1F1F1"/>
          <w:rtl/>
        </w:rPr>
      </w:pPr>
    </w:p>
    <w:p w:rsidR="00375A65" w:rsidRPr="00327AE1" w:rsidRDefault="005C145E" w:rsidP="0037773C">
      <w:pPr>
        <w:spacing w:after="0" w:line="240" w:lineRule="auto"/>
        <w:ind w:left="360"/>
        <w:jc w:val="right"/>
        <w:rPr>
          <w:rFonts w:ascii="NotoNaskhArabic" w:hAnsi="NotoNaskhArabic"/>
          <w:sz w:val="32"/>
          <w:szCs w:val="32"/>
          <w:rtl/>
        </w:rPr>
      </w:pPr>
      <w:r w:rsidRPr="00327AE1">
        <w:rPr>
          <w:rFonts w:ascii="NotoNaskhArabic" w:hAnsi="NotoNaskhArabic"/>
          <w:b/>
          <w:bCs/>
          <w:sz w:val="32"/>
          <w:szCs w:val="32"/>
          <w:shd w:val="clear" w:color="auto" w:fill="F1F1F1"/>
          <w:rtl/>
        </w:rPr>
        <w:t xml:space="preserve">قَالَ أَنَسٌ رضي الله عنه: "فَمَا فَرِحْنَا بِشَيْءٍ، فَرَحَنَا بِقَوْلِ النَّبِيِّ صلى الله عليه وسلم: «أَنْتَ مَعَ مَنْ أَحْبَبْتَ»"، قَالَ أَنَسٌ رضي الله عنه: "فَأَنَا أُحِبُّ النَّبِيَّ صلى الله عليه وسلم وَأَبَا بَكْرٍ، وَعُمَرَ، وَأَرْجُو أَنْ أَكُونَ مَعَهُمْ بِحُبِّي إِيَّاهُمْ، وَإِنْ لَمْ أَعْمَلْ بِمِثْلِ أَعْمَالِهِمْ". </w:t>
      </w:r>
      <w:proofErr w:type="gramStart"/>
      <w:r w:rsidRPr="00327AE1">
        <w:rPr>
          <w:rFonts w:ascii="NotoNaskhArabic" w:hAnsi="NotoNaskhArabic"/>
          <w:b/>
          <w:bCs/>
          <w:sz w:val="32"/>
          <w:szCs w:val="32"/>
          <w:shd w:val="clear" w:color="auto" w:fill="F1F1F1"/>
          <w:rtl/>
        </w:rPr>
        <w:t>وروى</w:t>
      </w:r>
      <w:proofErr w:type="gramEnd"/>
      <w:r w:rsidRPr="00327AE1">
        <w:rPr>
          <w:rFonts w:ascii="NotoNaskhArabic" w:hAnsi="NotoNaskhArabic"/>
          <w:b/>
          <w:bCs/>
          <w:sz w:val="32"/>
          <w:szCs w:val="32"/>
          <w:shd w:val="clear" w:color="auto" w:fill="F1F1F1"/>
          <w:rtl/>
        </w:rPr>
        <w:t xml:space="preserve"> البخاري عَنْ أَبِي مُوسَى رضي الله عنه، قَالَ: "قِيلَ لِلنَّبِيِّ صلى الله عليه وسلم: الرَّجُلُ يُحِبُّ القَوْمَ وَلَمَّا يَلْحَقْ بِهِمْ؟ قَالَ: «المَرْءُ مَعَ مَنْ أَحَبَّ»". </w:t>
      </w:r>
      <w:proofErr w:type="gramStart"/>
      <w:r w:rsidRPr="00327AE1">
        <w:rPr>
          <w:rFonts w:ascii="NotoNaskhArabic" w:hAnsi="NotoNaskhArabic"/>
          <w:b/>
          <w:bCs/>
          <w:sz w:val="32"/>
          <w:szCs w:val="32"/>
          <w:shd w:val="clear" w:color="auto" w:fill="F1F1F1"/>
          <w:rtl/>
        </w:rPr>
        <w:t>فلْنحرص</w:t>
      </w:r>
      <w:proofErr w:type="gramEnd"/>
      <w:r w:rsidRPr="00327AE1">
        <w:rPr>
          <w:rFonts w:ascii="NotoNaskhArabic" w:hAnsi="NotoNaskhArabic"/>
          <w:b/>
          <w:bCs/>
          <w:sz w:val="32"/>
          <w:szCs w:val="32"/>
          <w:shd w:val="clear" w:color="auto" w:fill="F1F1F1"/>
          <w:rtl/>
        </w:rPr>
        <w:t xml:space="preserve"> على حبِّ الصالحين، ولْنَعُدُّ ذلك عملاً من أعمالنا، ولْنعلم أنه من سنن نبيِّنا صلى الله عليه وسلم. ولا </w:t>
      </w:r>
      <w:proofErr w:type="gramStart"/>
      <w:r w:rsidRPr="00327AE1">
        <w:rPr>
          <w:rFonts w:ascii="NotoNaskhArabic" w:hAnsi="NotoNaskhArabic"/>
          <w:b/>
          <w:bCs/>
          <w:sz w:val="32"/>
          <w:szCs w:val="32"/>
          <w:shd w:val="clear" w:color="auto" w:fill="F1F1F1"/>
          <w:rtl/>
        </w:rPr>
        <w:t>تنسوا</w:t>
      </w:r>
      <w:proofErr w:type="gramEnd"/>
      <w:r w:rsidRPr="00327AE1">
        <w:rPr>
          <w:rFonts w:ascii="NotoNaskhArabic" w:hAnsi="NotoNaskhArabic"/>
          <w:b/>
          <w:bCs/>
          <w:sz w:val="32"/>
          <w:szCs w:val="32"/>
          <w:shd w:val="clear" w:color="auto" w:fill="F1F1F1"/>
          <w:rtl/>
        </w:rPr>
        <w:t xml:space="preserve"> شعارنا قول الله تعالى: {</w:t>
      </w:r>
      <w:r w:rsidRPr="002E31B5">
        <w:rPr>
          <w:rFonts w:ascii="NotoNaskhArabic" w:hAnsi="NotoNaskhArabic"/>
          <w:b/>
          <w:bCs/>
          <w:color w:val="C00000"/>
          <w:sz w:val="32"/>
          <w:szCs w:val="32"/>
          <w:shd w:val="clear" w:color="auto" w:fill="F1F1F1"/>
          <w:rtl/>
        </w:rPr>
        <w:t>وَإِنْ تُطِيعُوهُ تَهْتَدُوا} [النور:54].</w:t>
      </w:r>
      <w:r w:rsidRPr="00327AE1">
        <w:rPr>
          <w:rFonts w:ascii="NotoNaskhArabic" w:hAnsi="NotoNaskhArabic"/>
          <w:b/>
          <w:bCs/>
          <w:sz w:val="32"/>
          <w:szCs w:val="32"/>
          <w:shd w:val="clear" w:color="auto" w:fill="F1F1F1"/>
          <w:rtl/>
        </w:rPr>
        <w:t xml:space="preserve"> راغب </w:t>
      </w:r>
      <w:proofErr w:type="spellStart"/>
      <w:r w:rsidRPr="00327AE1">
        <w:rPr>
          <w:rFonts w:ascii="NotoNaskhArabic" w:hAnsi="NotoNaskhArabic"/>
          <w:b/>
          <w:bCs/>
          <w:sz w:val="32"/>
          <w:szCs w:val="32"/>
          <w:shd w:val="clear" w:color="auto" w:fill="F1F1F1"/>
          <w:rtl/>
        </w:rPr>
        <w:t>السرجاني</w:t>
      </w:r>
      <w:proofErr w:type="spellEnd"/>
      <w:r w:rsidRPr="00327AE1">
        <w:rPr>
          <w:rFonts w:ascii="NotoNaskhArabic" w:hAnsi="NotoNaskhArabic"/>
          <w:b/>
          <w:bCs/>
          <w:sz w:val="32"/>
          <w:szCs w:val="32"/>
        </w:rPr>
        <w:br/>
      </w:r>
    </w:p>
    <w:p w:rsidR="00375A65" w:rsidRPr="00327AE1" w:rsidRDefault="005C145E" w:rsidP="0037773C">
      <w:pPr>
        <w:spacing w:after="0" w:line="240" w:lineRule="auto"/>
        <w:jc w:val="right"/>
        <w:rPr>
          <w:rFonts w:cs="Arial"/>
          <w:b/>
          <w:bCs/>
          <w:sz w:val="32"/>
          <w:szCs w:val="32"/>
          <w:rtl/>
        </w:rPr>
      </w:pPr>
      <w:r w:rsidRPr="00327AE1">
        <w:rPr>
          <w:rFonts w:ascii="NotoNaskhArabic" w:hAnsi="NotoNaskhArabic"/>
          <w:sz w:val="32"/>
          <w:szCs w:val="32"/>
        </w:rPr>
        <w:br/>
      </w:r>
    </w:p>
    <w:tbl>
      <w:tblPr>
        <w:tblW w:w="10818" w:type="dxa"/>
        <w:tblCellSpacing w:w="15" w:type="dxa"/>
        <w:shd w:val="clear" w:color="auto" w:fill="F9EDD5"/>
        <w:tblCellMar>
          <w:top w:w="15" w:type="dxa"/>
          <w:left w:w="15" w:type="dxa"/>
          <w:bottom w:w="15" w:type="dxa"/>
          <w:right w:w="15" w:type="dxa"/>
        </w:tblCellMar>
        <w:tblLook w:val="04A0"/>
      </w:tblPr>
      <w:tblGrid>
        <w:gridCol w:w="10818"/>
      </w:tblGrid>
      <w:tr w:rsidR="00375A65" w:rsidRPr="00327AE1" w:rsidTr="0037773C">
        <w:trPr>
          <w:tblCellSpacing w:w="15" w:type="dxa"/>
        </w:trPr>
        <w:tc>
          <w:tcPr>
            <w:tcW w:w="10758" w:type="dxa"/>
            <w:shd w:val="clear" w:color="auto" w:fill="F9EDD5"/>
            <w:vAlign w:val="center"/>
            <w:hideMark/>
          </w:tcPr>
          <w:p w:rsidR="00375A65" w:rsidRPr="00327AE1" w:rsidRDefault="00375A65" w:rsidP="0037773C">
            <w:pPr>
              <w:spacing w:after="0" w:line="240" w:lineRule="auto"/>
              <w:jc w:val="center"/>
              <w:rPr>
                <w:rFonts w:ascii="Arial" w:eastAsia="Times New Roman" w:hAnsi="Arial" w:cs="Arial"/>
                <w:b/>
                <w:bCs/>
                <w:sz w:val="32"/>
                <w:szCs w:val="32"/>
                <w:u w:val="single"/>
                <w:lang w:eastAsia="fr-FR"/>
              </w:rPr>
            </w:pPr>
            <w:proofErr w:type="gramStart"/>
            <w:r w:rsidRPr="00327AE1">
              <w:rPr>
                <w:rFonts w:ascii="Arial" w:eastAsia="Times New Roman" w:hAnsi="Arial" w:cs="Arial"/>
                <w:b/>
                <w:bCs/>
                <w:sz w:val="32"/>
                <w:szCs w:val="32"/>
                <w:u w:val="single"/>
                <w:rtl/>
                <w:lang w:eastAsia="fr-FR"/>
              </w:rPr>
              <w:t>حب</w:t>
            </w:r>
            <w:proofErr w:type="gramEnd"/>
            <w:r w:rsidRPr="00327AE1">
              <w:rPr>
                <w:rFonts w:ascii="Arial" w:eastAsia="Times New Roman" w:hAnsi="Arial" w:cs="Arial"/>
                <w:b/>
                <w:bCs/>
                <w:sz w:val="32"/>
                <w:szCs w:val="32"/>
                <w:u w:val="single"/>
                <w:rtl/>
                <w:lang w:eastAsia="fr-FR"/>
              </w:rPr>
              <w:t xml:space="preserve">.. </w:t>
            </w:r>
            <w:proofErr w:type="gramStart"/>
            <w:r w:rsidRPr="00327AE1">
              <w:rPr>
                <w:rFonts w:ascii="Arial" w:eastAsia="Times New Roman" w:hAnsi="Arial" w:cs="Arial"/>
                <w:b/>
                <w:bCs/>
                <w:sz w:val="32"/>
                <w:szCs w:val="32"/>
                <w:u w:val="single"/>
                <w:rtl/>
                <w:lang w:eastAsia="fr-FR"/>
              </w:rPr>
              <w:t>الصالحين</w:t>
            </w:r>
            <w:proofErr w:type="gramEnd"/>
          </w:p>
          <w:p w:rsidR="00375A65" w:rsidRPr="00327AE1" w:rsidRDefault="00375A65" w:rsidP="0037773C">
            <w:pPr>
              <w:spacing w:after="0" w:line="240" w:lineRule="auto"/>
              <w:jc w:val="right"/>
              <w:rPr>
                <w:rFonts w:ascii="Arial" w:eastAsia="Times New Roman" w:hAnsi="Arial" w:cs="Arial"/>
                <w:b/>
                <w:bCs/>
                <w:sz w:val="32"/>
                <w:szCs w:val="32"/>
                <w:lang w:eastAsia="fr-FR"/>
              </w:rPr>
            </w:pPr>
          </w:p>
        </w:tc>
      </w:tr>
      <w:tr w:rsidR="00375A65" w:rsidRPr="00327AE1" w:rsidTr="00375A65">
        <w:trPr>
          <w:tblCellSpacing w:w="15" w:type="dxa"/>
        </w:trPr>
        <w:tc>
          <w:tcPr>
            <w:tcW w:w="10758" w:type="dxa"/>
            <w:shd w:val="clear" w:color="auto" w:fill="F9EDD5"/>
            <w:tcMar>
              <w:top w:w="120" w:type="dxa"/>
              <w:left w:w="120" w:type="dxa"/>
              <w:bottom w:w="120" w:type="dxa"/>
              <w:right w:w="120" w:type="dxa"/>
            </w:tcMar>
            <w:vAlign w:val="center"/>
            <w:hideMark/>
          </w:tcPr>
          <w:p w:rsidR="00375A65" w:rsidRPr="00327AE1" w:rsidRDefault="00375A65" w:rsidP="0037773C">
            <w:pPr>
              <w:spacing w:after="0" w:line="240" w:lineRule="auto"/>
              <w:rPr>
                <w:rFonts w:ascii="Arial" w:eastAsia="Times New Roman" w:hAnsi="Arial" w:cs="Arial"/>
                <w:b/>
                <w:bCs/>
                <w:sz w:val="32"/>
                <w:szCs w:val="32"/>
                <w:lang w:eastAsia="fr-FR"/>
              </w:rPr>
            </w:pP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اللهم</w:t>
            </w:r>
            <w:proofErr w:type="gramEnd"/>
            <w:r w:rsidRPr="00327AE1">
              <w:rPr>
                <w:rFonts w:ascii="Arial" w:eastAsia="Times New Roman" w:hAnsi="Arial" w:cs="Arial"/>
                <w:b/>
                <w:bCs/>
                <w:sz w:val="32"/>
                <w:szCs w:val="32"/>
                <w:rtl/>
                <w:lang w:eastAsia="fr-FR"/>
              </w:rPr>
              <w:t xml:space="preserve"> لك الحمد خيرًا مما نقول، وفوق ما نقول، ومثلما نقول، لك الحمد بالإيمان، </w:t>
            </w:r>
            <w:proofErr w:type="spellStart"/>
            <w:r w:rsidRPr="00327AE1">
              <w:rPr>
                <w:rFonts w:ascii="Arial" w:eastAsia="Times New Roman" w:hAnsi="Arial" w:cs="Arial"/>
                <w:b/>
                <w:bCs/>
                <w:sz w:val="32"/>
                <w:szCs w:val="32"/>
                <w:rtl/>
                <w:lang w:eastAsia="fr-FR"/>
              </w:rPr>
              <w:t>ولك</w:t>
            </w:r>
            <w:proofErr w:type="spellEnd"/>
            <w:r w:rsidRPr="00327AE1">
              <w:rPr>
                <w:rFonts w:ascii="Arial" w:eastAsia="Times New Roman" w:hAnsi="Arial" w:cs="Arial"/>
                <w:b/>
                <w:bCs/>
                <w:sz w:val="32"/>
                <w:szCs w:val="32"/>
                <w:rtl/>
                <w:lang w:eastAsia="fr-FR"/>
              </w:rPr>
              <w:t xml:space="preserve"> الحمد بالإسلام، </w:t>
            </w:r>
            <w:proofErr w:type="spellStart"/>
            <w:r w:rsidRPr="00327AE1">
              <w:rPr>
                <w:rFonts w:ascii="Arial" w:eastAsia="Times New Roman" w:hAnsi="Arial" w:cs="Arial"/>
                <w:b/>
                <w:bCs/>
                <w:sz w:val="32"/>
                <w:szCs w:val="32"/>
                <w:rtl/>
                <w:lang w:eastAsia="fr-FR"/>
              </w:rPr>
              <w:t>ولك</w:t>
            </w:r>
            <w:proofErr w:type="spellEnd"/>
            <w:r w:rsidRPr="00327AE1">
              <w:rPr>
                <w:rFonts w:ascii="Arial" w:eastAsia="Times New Roman" w:hAnsi="Arial" w:cs="Arial"/>
                <w:b/>
                <w:bCs/>
                <w:sz w:val="32"/>
                <w:szCs w:val="32"/>
                <w:rtl/>
                <w:lang w:eastAsia="fr-FR"/>
              </w:rPr>
              <w:t xml:space="preserve"> الحمد بالقرآن، عز جاهك، وجل ثناؤك، وتقدست أسماؤك</w:t>
            </w:r>
            <w:r w:rsidRPr="00327AE1">
              <w:rPr>
                <w:rFonts w:ascii="Arial" w:eastAsia="Times New Roman" w:hAnsi="Arial" w:cs="Arial"/>
                <w:b/>
                <w:bCs/>
                <w:sz w:val="32"/>
                <w:szCs w:val="32"/>
                <w:lang w:eastAsia="fr-FR"/>
              </w:rPr>
              <w:t>.</w:t>
            </w:r>
          </w:p>
          <w:p w:rsidR="00375A65" w:rsidRPr="00327AE1" w:rsidRDefault="0037773C"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ولا إله إلا أن</w:t>
            </w:r>
            <w:r w:rsidR="00375A65" w:rsidRPr="00327AE1">
              <w:rPr>
                <w:rFonts w:ascii="Arial" w:eastAsia="Times New Roman" w:hAnsi="Arial" w:cs="Arial"/>
                <w:b/>
                <w:bCs/>
                <w:sz w:val="32"/>
                <w:szCs w:val="32"/>
                <w:rtl/>
                <w:lang w:eastAsia="fr-FR"/>
              </w:rPr>
              <w:t xml:space="preserve"> من أطاعك قربته، ومن تقرب إليك أحببته، ومن عصاك أدبته، ومن حاربك خذلته وأهنته، في السماء ملكك</w:t>
            </w:r>
            <w:r w:rsidR="00375A65" w:rsidRPr="00327AE1">
              <w:rPr>
                <w:rFonts w:ascii="Arial" w:eastAsia="Times New Roman" w:hAnsi="Arial" w:cs="Arial"/>
                <w:b/>
                <w:bCs/>
                <w:sz w:val="32"/>
                <w:szCs w:val="32"/>
                <w:lang w:eastAsia="fr-FR"/>
              </w:rPr>
              <w:t>.</w:t>
            </w:r>
          </w:p>
          <w:p w:rsidR="00375A65" w:rsidRPr="00327AE1" w:rsidRDefault="0037773C"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وفي </w:t>
            </w:r>
            <w:proofErr w:type="spellStart"/>
            <w:r w:rsidRPr="00327AE1">
              <w:rPr>
                <w:rFonts w:ascii="Arial" w:eastAsia="Times New Roman" w:hAnsi="Arial" w:cs="Arial"/>
                <w:b/>
                <w:bCs/>
                <w:sz w:val="32"/>
                <w:szCs w:val="32"/>
                <w:rtl/>
                <w:lang w:eastAsia="fr-FR"/>
              </w:rPr>
              <w:t>الأ</w:t>
            </w:r>
            <w:r w:rsidR="00375A65" w:rsidRPr="00327AE1">
              <w:rPr>
                <w:rFonts w:ascii="Arial" w:eastAsia="Times New Roman" w:hAnsi="Arial" w:cs="Arial"/>
                <w:b/>
                <w:bCs/>
                <w:sz w:val="32"/>
                <w:szCs w:val="32"/>
                <w:rtl/>
                <w:lang w:eastAsia="fr-FR"/>
              </w:rPr>
              <w:t>ض</w:t>
            </w:r>
            <w:proofErr w:type="spellEnd"/>
            <w:r w:rsidR="00375A65" w:rsidRPr="00327AE1">
              <w:rPr>
                <w:rFonts w:ascii="Arial" w:eastAsia="Times New Roman" w:hAnsi="Arial" w:cs="Arial"/>
                <w:b/>
                <w:bCs/>
                <w:sz w:val="32"/>
                <w:szCs w:val="32"/>
                <w:rtl/>
                <w:lang w:eastAsia="fr-FR"/>
              </w:rPr>
              <w:t xml:space="preserve"> سلطانك، وفي البحر عظمتك، وفي النار سطوتك، وفي الجنة رحمتك، وفي كل شيء حكمتك وآيتك</w:t>
            </w:r>
            <w:r w:rsidR="00375A65" w:rsidRPr="00327AE1">
              <w:rPr>
                <w:rFonts w:ascii="Arial" w:eastAsia="Times New Roman" w:hAnsi="Arial" w:cs="Arial"/>
                <w:b/>
                <w:bCs/>
                <w:sz w:val="32"/>
                <w:szCs w:val="32"/>
                <w:lang w:eastAsia="fr-FR"/>
              </w:rPr>
              <w:t>.</w:t>
            </w:r>
            <w:r w:rsidR="00375A65" w:rsidRPr="00327AE1">
              <w:rPr>
                <w:rFonts w:ascii="Arial" w:eastAsia="Times New Roman" w:hAnsi="Arial" w:cs="Arial"/>
                <w:b/>
                <w:bCs/>
                <w:sz w:val="32"/>
                <w:szCs w:val="32"/>
                <w:lang w:eastAsia="fr-FR"/>
              </w:rPr>
              <w:br/>
            </w:r>
            <w:r w:rsidR="00375A65" w:rsidRPr="00327AE1">
              <w:rPr>
                <w:rFonts w:ascii="Arial" w:eastAsia="Times New Roman" w:hAnsi="Arial" w:cs="Arial"/>
                <w:b/>
                <w:bCs/>
                <w:sz w:val="32"/>
                <w:szCs w:val="32"/>
                <w:lang w:eastAsia="fr-FR"/>
              </w:rPr>
              <w:br/>
            </w:r>
            <w:proofErr w:type="gramStart"/>
            <w:r w:rsidR="00375A65" w:rsidRPr="00327AE1">
              <w:rPr>
                <w:rFonts w:ascii="Arial" w:eastAsia="Times New Roman" w:hAnsi="Arial" w:cs="Arial"/>
                <w:b/>
                <w:bCs/>
                <w:sz w:val="32"/>
                <w:szCs w:val="32"/>
                <w:rtl/>
                <w:lang w:eastAsia="fr-FR"/>
              </w:rPr>
              <w:t>لك</w:t>
            </w:r>
            <w:proofErr w:type="gramEnd"/>
            <w:r w:rsidR="00375A65" w:rsidRPr="00327AE1">
              <w:rPr>
                <w:rFonts w:ascii="Arial" w:eastAsia="Times New Roman" w:hAnsi="Arial" w:cs="Arial"/>
                <w:b/>
                <w:bCs/>
                <w:sz w:val="32"/>
                <w:szCs w:val="32"/>
                <w:rtl/>
                <w:lang w:eastAsia="fr-FR"/>
              </w:rPr>
              <w:t xml:space="preserve"> الحمد حتى ترضى، </w:t>
            </w:r>
            <w:proofErr w:type="spellStart"/>
            <w:r w:rsidR="00375A65" w:rsidRPr="00327AE1">
              <w:rPr>
                <w:rFonts w:ascii="Arial" w:eastAsia="Times New Roman" w:hAnsi="Arial" w:cs="Arial"/>
                <w:b/>
                <w:bCs/>
                <w:sz w:val="32"/>
                <w:szCs w:val="32"/>
                <w:rtl/>
                <w:lang w:eastAsia="fr-FR"/>
              </w:rPr>
              <w:t>ولك</w:t>
            </w:r>
            <w:proofErr w:type="spellEnd"/>
            <w:r w:rsidR="00375A65" w:rsidRPr="00327AE1">
              <w:rPr>
                <w:rFonts w:ascii="Arial" w:eastAsia="Times New Roman" w:hAnsi="Arial" w:cs="Arial"/>
                <w:b/>
                <w:bCs/>
                <w:sz w:val="32"/>
                <w:szCs w:val="32"/>
                <w:rtl/>
                <w:lang w:eastAsia="fr-FR"/>
              </w:rPr>
              <w:t xml:space="preserve"> الحمد إذا رضيت، </w:t>
            </w:r>
            <w:proofErr w:type="spellStart"/>
            <w:r w:rsidR="00375A65" w:rsidRPr="00327AE1">
              <w:rPr>
                <w:rFonts w:ascii="Arial" w:eastAsia="Times New Roman" w:hAnsi="Arial" w:cs="Arial"/>
                <w:b/>
                <w:bCs/>
                <w:sz w:val="32"/>
                <w:szCs w:val="32"/>
                <w:rtl/>
                <w:lang w:eastAsia="fr-FR"/>
              </w:rPr>
              <w:t>ولك</w:t>
            </w:r>
            <w:proofErr w:type="spellEnd"/>
            <w:r w:rsidR="00375A65" w:rsidRPr="00327AE1">
              <w:rPr>
                <w:rFonts w:ascii="Arial" w:eastAsia="Times New Roman" w:hAnsi="Arial" w:cs="Arial"/>
                <w:b/>
                <w:bCs/>
                <w:sz w:val="32"/>
                <w:szCs w:val="32"/>
                <w:rtl/>
                <w:lang w:eastAsia="fr-FR"/>
              </w:rPr>
              <w:t xml:space="preserve"> الحمد بعد الرضا، والصلاة والسلام على معلم الخير</w:t>
            </w:r>
            <w:r w:rsidR="00375A65"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وهادي</w:t>
            </w:r>
            <w:proofErr w:type="gramEnd"/>
            <w:r w:rsidRPr="00327AE1">
              <w:rPr>
                <w:rFonts w:ascii="Arial" w:eastAsia="Times New Roman" w:hAnsi="Arial" w:cs="Arial"/>
                <w:b/>
                <w:bCs/>
                <w:sz w:val="32"/>
                <w:szCs w:val="32"/>
                <w:rtl/>
                <w:lang w:eastAsia="fr-FR"/>
              </w:rPr>
              <w:t xml:space="preserve"> البشرية، ومعلم الإنسانية، ومزعزع كيان الوثنية، صلى الله عليه وسلم ما تعلقت عين بنظر، وما اتصلت أذن بخبر، وما هطل مطر، وما هتف ورق على شجر، وعلى آله وصحبه وسلم تسليمًا كثيرًا</w:t>
            </w:r>
            <w:r w:rsidR="0037773C"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وإذا صاحبت فاصحب ماجدًا ذا عفاف وحياء </w:t>
            </w:r>
            <w:proofErr w:type="gramStart"/>
            <w:r w:rsidRPr="00327AE1">
              <w:rPr>
                <w:rFonts w:ascii="Arial" w:eastAsia="Times New Roman" w:hAnsi="Arial" w:cs="Arial"/>
                <w:b/>
                <w:bCs/>
                <w:sz w:val="32"/>
                <w:szCs w:val="32"/>
                <w:rtl/>
                <w:lang w:eastAsia="fr-FR"/>
              </w:rPr>
              <w:t>وكرم</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قوله</w:t>
            </w:r>
            <w:proofErr w:type="gramEnd"/>
            <w:r w:rsidRPr="00327AE1">
              <w:rPr>
                <w:rFonts w:ascii="Arial" w:eastAsia="Times New Roman" w:hAnsi="Arial" w:cs="Arial"/>
                <w:b/>
                <w:bCs/>
                <w:sz w:val="32"/>
                <w:szCs w:val="32"/>
                <w:rtl/>
                <w:lang w:eastAsia="fr-FR"/>
              </w:rPr>
              <w:t xml:space="preserve"> للشيء لا إن قلت لا وإذا قلت نعم قال نعم</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lastRenderedPageBreak/>
              <w:t>هذان بيتان للمجاهد الزاهد عبد الله بن المبارك رضي الله عنه يدعو فيهما إلى حب الصالحين، وتولي الأبرار، ومرافقة الأخيار</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الولاء </w:t>
            </w:r>
            <w:proofErr w:type="spellStart"/>
            <w:r w:rsidRPr="00327AE1">
              <w:rPr>
                <w:rFonts w:ascii="Arial" w:eastAsia="Times New Roman" w:hAnsi="Arial" w:cs="Arial"/>
                <w:b/>
                <w:bCs/>
                <w:sz w:val="32"/>
                <w:szCs w:val="32"/>
                <w:rtl/>
                <w:lang w:eastAsia="fr-FR"/>
              </w:rPr>
              <w:t>والبراء</w:t>
            </w:r>
            <w:proofErr w:type="spellEnd"/>
            <w:r w:rsidRPr="00327AE1">
              <w:rPr>
                <w:rFonts w:ascii="Arial" w:eastAsia="Times New Roman" w:hAnsi="Arial" w:cs="Arial"/>
                <w:b/>
                <w:bCs/>
                <w:sz w:val="32"/>
                <w:szCs w:val="32"/>
                <w:rtl/>
                <w:lang w:eastAsia="fr-FR"/>
              </w:rPr>
              <w:t xml:space="preserve"> من عقيدة أهل السنة والجماعة</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إن الولاء </w:t>
            </w:r>
            <w:proofErr w:type="spellStart"/>
            <w:r w:rsidRPr="00327AE1">
              <w:rPr>
                <w:rFonts w:ascii="Arial" w:eastAsia="Times New Roman" w:hAnsi="Arial" w:cs="Arial"/>
                <w:b/>
                <w:bCs/>
                <w:sz w:val="32"/>
                <w:szCs w:val="32"/>
                <w:rtl/>
                <w:lang w:eastAsia="fr-FR"/>
              </w:rPr>
              <w:t>والبراء</w:t>
            </w:r>
            <w:proofErr w:type="spellEnd"/>
            <w:r w:rsidRPr="00327AE1">
              <w:rPr>
                <w:rFonts w:ascii="Arial" w:eastAsia="Times New Roman" w:hAnsi="Arial" w:cs="Arial"/>
                <w:b/>
                <w:bCs/>
                <w:sz w:val="32"/>
                <w:szCs w:val="32"/>
                <w:rtl/>
                <w:lang w:eastAsia="fr-FR"/>
              </w:rPr>
              <w:t xml:space="preserve"> من عقيدة أهل السنة والجماعة، وإن حب الصالحين جعل محمدًا عليه الصلاة والسلام يشتاق لـبلال الحبشي، وسلمان الفارسي، وصهيب الرومي</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إن</w:t>
            </w:r>
            <w:proofErr w:type="gramEnd"/>
            <w:r w:rsidRPr="00327AE1">
              <w:rPr>
                <w:rFonts w:ascii="Arial" w:eastAsia="Times New Roman" w:hAnsi="Arial" w:cs="Arial"/>
                <w:b/>
                <w:bCs/>
                <w:sz w:val="32"/>
                <w:szCs w:val="32"/>
                <w:rtl/>
                <w:lang w:eastAsia="fr-FR"/>
              </w:rPr>
              <w:t xml:space="preserve"> هذا الدين أخرج صلاح الدين من الأكراد، ومحمد الفاتح من الأتراك، فجعلهم في سبيل الله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إن التولي عن هذا الدين جعل أبا طالب وأبا لهب وأمية بن خلف في النار، وعقيدة الولاء </w:t>
            </w:r>
            <w:proofErr w:type="spellStart"/>
            <w:r w:rsidRPr="00327AE1">
              <w:rPr>
                <w:rFonts w:ascii="Arial" w:eastAsia="Times New Roman" w:hAnsi="Arial" w:cs="Arial"/>
                <w:b/>
                <w:bCs/>
                <w:sz w:val="32"/>
                <w:szCs w:val="32"/>
                <w:rtl/>
                <w:lang w:eastAsia="fr-FR"/>
              </w:rPr>
              <w:t>والبراء</w:t>
            </w:r>
            <w:proofErr w:type="spellEnd"/>
            <w:r w:rsidRPr="00327AE1">
              <w:rPr>
                <w:rFonts w:ascii="Arial" w:eastAsia="Times New Roman" w:hAnsi="Arial" w:cs="Arial"/>
                <w:b/>
                <w:bCs/>
                <w:sz w:val="32"/>
                <w:szCs w:val="32"/>
                <w:rtl/>
                <w:lang w:eastAsia="fr-FR"/>
              </w:rPr>
              <w:t xml:space="preserve"> وحب الصالحين وبغض المعرضين هي عقيدة كعقيدة الصيام والصلاة والزكاة</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والله</w:t>
            </w:r>
            <w:proofErr w:type="gramEnd"/>
            <w:r w:rsidRPr="00327AE1">
              <w:rPr>
                <w:rFonts w:ascii="Arial" w:eastAsia="Times New Roman" w:hAnsi="Arial" w:cs="Arial"/>
                <w:b/>
                <w:bCs/>
                <w:sz w:val="32"/>
                <w:szCs w:val="32"/>
                <w:rtl/>
                <w:lang w:eastAsia="fr-FR"/>
              </w:rPr>
              <w:t xml:space="preserve"> يصف أولياءه فيقول</w:t>
            </w:r>
            <w:r w:rsidRPr="002E31B5">
              <w:rPr>
                <w:rFonts w:ascii="Arial" w:eastAsia="Times New Roman" w:hAnsi="Arial" w:cs="Arial"/>
                <w:b/>
                <w:bCs/>
                <w:color w:val="C00000"/>
                <w:sz w:val="32"/>
                <w:szCs w:val="32"/>
                <w:rtl/>
                <w:lang w:eastAsia="fr-FR"/>
              </w:rPr>
              <w:t>: وَالْمُؤْمِنُونَ وَالْمُؤْمِنَاتُ بَعْضُهُمْ أَوْلِيَاءُ بَعْضٍ يَأْمُرُونَ بِالْمَعْرُوفِ وَيَنْهَوْنَ عَنْ الْمُنكَرِ وَيُقِيمُونَ الصَّلاةَ وَيُؤْتُونَ الزَّكَاةَ وَيُطِيعُونَ اللَّهَ وَرَسُولَهُ أُوْلَئِكَ سَيَرْحَمُهُمْ اللَّهُ إِنَّ اللَّهَ عَزِيزٌ حَكِيمٌ [التوبة:71</w:t>
            </w:r>
            <w:r w:rsidRPr="002E31B5">
              <w:rPr>
                <w:rFonts w:ascii="Arial" w:eastAsia="Times New Roman" w:hAnsi="Arial" w:cs="Arial"/>
                <w:b/>
                <w:bCs/>
                <w:color w:val="C00000"/>
                <w:sz w:val="32"/>
                <w:szCs w:val="32"/>
                <w:lang w:eastAsia="fr-FR"/>
              </w:rPr>
              <w:t>].</w:t>
            </w:r>
            <w:r w:rsidRPr="002E31B5">
              <w:rPr>
                <w:rFonts w:ascii="Arial" w:eastAsia="Times New Roman" w:hAnsi="Arial" w:cs="Arial"/>
                <w:b/>
                <w:bCs/>
                <w:color w:val="C00000"/>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فحب الصالحين طريق إلى الجنة، والرسول عليه الصلاة والسلام يقول عن هذا الحب: {ثلاث من كن فيه وجد بهن حلاوة الإيمان} وللإيمان حلاوة وذوق، لا يذوقه أهل البارات والخمارات، ولا أهل القصور والدور، ولا أهل المناصب والبساتين، ولا أهل ناطحات السحاب إذا كانوا بلا إيمان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فالإيمان</w:t>
            </w:r>
            <w:proofErr w:type="gramEnd"/>
            <w:r w:rsidRPr="00327AE1">
              <w:rPr>
                <w:rFonts w:ascii="Arial" w:eastAsia="Times New Roman" w:hAnsi="Arial" w:cs="Arial"/>
                <w:b/>
                <w:bCs/>
                <w:sz w:val="32"/>
                <w:szCs w:val="32"/>
                <w:rtl/>
                <w:lang w:eastAsia="fr-FR"/>
              </w:rPr>
              <w:t xml:space="preserve"> له حلاوة يذوقها أولياء الله: {ثلاث من كن فيه وجد بهن حلاوة الإيمان-منها-: وأن يحب المرء لا يحبه إلا لله} لا للونه أو نسبه، ولا لمنصبه أو شهامته أو عصبه، ولكن لأنه مؤمن بالله العظيم</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ويقول سبحانه: </w:t>
            </w:r>
            <w:r w:rsidRPr="002E31B5">
              <w:rPr>
                <w:rFonts w:ascii="Arial" w:eastAsia="Times New Roman" w:hAnsi="Arial" w:cs="Arial"/>
                <w:b/>
                <w:bCs/>
                <w:color w:val="C00000"/>
                <w:sz w:val="32"/>
                <w:szCs w:val="32"/>
                <w:rtl/>
                <w:lang w:eastAsia="fr-FR"/>
              </w:rPr>
              <w:t>الأَخِلاَّءُ يَوْمَئِذٍ بَعْضُهُمْ لِبَعْضٍ عَدُوٌّ إِلاَّ الْمُتَّقِينَ [الزخرف:67</w:t>
            </w:r>
            <w:r w:rsidRPr="00327AE1">
              <w:rPr>
                <w:rFonts w:ascii="Arial" w:eastAsia="Times New Roman" w:hAnsi="Arial" w:cs="Arial"/>
                <w:b/>
                <w:bCs/>
                <w:sz w:val="32"/>
                <w:szCs w:val="32"/>
                <w:rtl/>
                <w:lang w:eastAsia="fr-FR"/>
              </w:rPr>
              <w:t>] والعداوة تظهر يوم القيامة، وفي أثر: {أن الله ينادي الناس يوم القيامة، فيقول: يا أيها الناس! إنني جعلت نسبًا، أو جعلتم نسبًا فوضعتم نسبي ورفعتم أنسابكم، قلت: إن أكرمكم عند الله أتقاكم، فقلتم: أكرمنا فلان بن فلان وفلان بن فلان، فاليوم أضع أنسابكم وأرفع نسبي، إن أكرمكم عند الله أتقاكم</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وقف حبيبنا صلى الله عليه وسلم على الصفا يعلن حقوق الإنسان، ويتكلم عن فضل الإنسان، وما ميزه الله به، وما هو أساس التمايز والتفاضل بين الناس، فيقول لبني هاشم-أسرة </w:t>
            </w:r>
            <w:proofErr w:type="spellStart"/>
            <w:r w:rsidRPr="00327AE1">
              <w:rPr>
                <w:rFonts w:ascii="Arial" w:eastAsia="Times New Roman" w:hAnsi="Arial" w:cs="Arial"/>
                <w:b/>
                <w:bCs/>
                <w:sz w:val="32"/>
                <w:szCs w:val="32"/>
                <w:rtl/>
                <w:lang w:eastAsia="fr-FR"/>
              </w:rPr>
              <w:t>الريادة</w:t>
            </w:r>
            <w:proofErr w:type="spellEnd"/>
            <w:r w:rsidRPr="00327AE1">
              <w:rPr>
                <w:rFonts w:ascii="Arial" w:eastAsia="Times New Roman" w:hAnsi="Arial" w:cs="Arial"/>
                <w:b/>
                <w:bCs/>
                <w:sz w:val="32"/>
                <w:szCs w:val="32"/>
                <w:rtl/>
                <w:lang w:eastAsia="fr-FR"/>
              </w:rPr>
              <w:t xml:space="preserve"> في العالم ولا يوجد أشرف من بني هاشم في الكرة الأرضية</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قال: {يا بني </w:t>
            </w:r>
            <w:proofErr w:type="gramStart"/>
            <w:r w:rsidRPr="00327AE1">
              <w:rPr>
                <w:rFonts w:ascii="Arial" w:eastAsia="Times New Roman" w:hAnsi="Arial" w:cs="Arial"/>
                <w:b/>
                <w:bCs/>
                <w:sz w:val="32"/>
                <w:szCs w:val="32"/>
                <w:rtl/>
                <w:lang w:eastAsia="fr-FR"/>
              </w:rPr>
              <w:t>هاشم</w:t>
            </w:r>
            <w:proofErr w:type="gramEnd"/>
            <w:r w:rsidRPr="00327AE1">
              <w:rPr>
                <w:rFonts w:ascii="Arial" w:eastAsia="Times New Roman" w:hAnsi="Arial" w:cs="Arial"/>
                <w:b/>
                <w:bCs/>
                <w:sz w:val="32"/>
                <w:szCs w:val="32"/>
                <w:rtl/>
                <w:lang w:eastAsia="fr-FR"/>
              </w:rPr>
              <w:t>! لا يأتيني الناس يوم القيامة بأعمالهم وتأتوني بأنسابكم، من بطأ به عمله، لم يسرع به نسبه} والمقصود هنا: أن من أحب لله، وأبغض لله، وأعطى لله، ومنع لله، فقد استكمل الإيمان-وهذا هو أساس الدين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قال ابن عمر: [[والله الذي لا إله إلا هو، لو أنفقت أموالي غلقًا </w:t>
            </w:r>
            <w:proofErr w:type="spellStart"/>
            <w:r w:rsidRPr="00327AE1">
              <w:rPr>
                <w:rFonts w:ascii="Arial" w:eastAsia="Times New Roman" w:hAnsi="Arial" w:cs="Arial"/>
                <w:b/>
                <w:bCs/>
                <w:sz w:val="32"/>
                <w:szCs w:val="32"/>
                <w:rtl/>
                <w:lang w:eastAsia="fr-FR"/>
              </w:rPr>
              <w:t>غلقًا</w:t>
            </w:r>
            <w:proofErr w:type="spellEnd"/>
            <w:r w:rsidRPr="00327AE1">
              <w:rPr>
                <w:rFonts w:ascii="Arial" w:eastAsia="Times New Roman" w:hAnsi="Arial" w:cs="Arial"/>
                <w:b/>
                <w:bCs/>
                <w:sz w:val="32"/>
                <w:szCs w:val="32"/>
                <w:rtl/>
                <w:lang w:eastAsia="fr-FR"/>
              </w:rPr>
              <w:t xml:space="preserve"> في سبيل الله وصمت النهار لا أفطره، وقمت الليل لا </w:t>
            </w:r>
            <w:proofErr w:type="spellStart"/>
            <w:r w:rsidRPr="00327AE1">
              <w:rPr>
                <w:rFonts w:ascii="Arial" w:eastAsia="Times New Roman" w:hAnsi="Arial" w:cs="Arial"/>
                <w:b/>
                <w:bCs/>
                <w:sz w:val="32"/>
                <w:szCs w:val="32"/>
                <w:rtl/>
                <w:lang w:eastAsia="fr-FR"/>
              </w:rPr>
              <w:t>أنامه</w:t>
            </w:r>
            <w:proofErr w:type="spellEnd"/>
            <w:r w:rsidRPr="00327AE1">
              <w:rPr>
                <w:rFonts w:ascii="Arial" w:eastAsia="Times New Roman" w:hAnsi="Arial" w:cs="Arial"/>
                <w:b/>
                <w:bCs/>
                <w:sz w:val="32"/>
                <w:szCs w:val="32"/>
                <w:rtl/>
                <w:lang w:eastAsia="fr-FR"/>
              </w:rPr>
              <w:t>، ثم لقيت الله لا أحب أهل الطاعة، ولا أبغض أهل المعصية، لخشيت أن يكبني الله على وجهي في النار</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حب السلف بعضهم لبعض</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الشافعي-الإمام العلم- هاشمي، ولكن ما نظر إلى هاشميته، ولا إلى قرشيته، بل نظر إلى تعامله مع الله، </w:t>
            </w:r>
            <w:r w:rsidRPr="00327AE1">
              <w:rPr>
                <w:rFonts w:ascii="Arial" w:eastAsia="Times New Roman" w:hAnsi="Arial" w:cs="Arial"/>
                <w:b/>
                <w:bCs/>
                <w:sz w:val="32"/>
                <w:szCs w:val="32"/>
                <w:rtl/>
                <w:lang w:eastAsia="fr-FR"/>
              </w:rPr>
              <w:lastRenderedPageBreak/>
              <w:t>يقول في البيتين المشهورين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أحب الصالحين ولست منهم لعلي أن أنال بهم شفاعة</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وأكره من تجارته المعاصي ولو كنا سواءً في البضاعة</w:t>
            </w:r>
            <w:r w:rsidR="0037773C"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يقول: أنا عاصي، لكن لا أحب العصاة، وأنا مقصر في الطاعة، لكني أحب الطائعين، يقول الإمام أحمد له</w:t>
            </w:r>
            <w:r w:rsidR="0037773C"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تحب الصالحين وأنت منهم ومنكم يرتجى نيل الشفاعة</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يقول: من أين خرج الإسلام إلا من بيتكم، ومن أين أشرقت شمس الرسالة إلا من عقر داركم، فأنت من الصالحين، ومن مثلك تطلب الشفاعة لصلاحك </w:t>
            </w:r>
            <w:proofErr w:type="spellStart"/>
            <w:r w:rsidRPr="00327AE1">
              <w:rPr>
                <w:rFonts w:ascii="Arial" w:eastAsia="Times New Roman" w:hAnsi="Arial" w:cs="Arial"/>
                <w:b/>
                <w:bCs/>
                <w:sz w:val="32"/>
                <w:szCs w:val="32"/>
                <w:rtl/>
                <w:lang w:eastAsia="fr-FR"/>
              </w:rPr>
              <w:t>وخيريتك</w:t>
            </w:r>
            <w:proofErr w:type="spellEnd"/>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كان الشافعي أكبر سنًا من أحمد، وكان أكثر علمًا في أصول الفقه والفقه، وكان يزور أحمد في بيته، فقال له تلاميذه: تزور أحمد وأنت أكبر سنًا من أحمد، فرد ببيتين يقول فيهما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قالوا: يزورك أحمد وتزوره قلت: الفضائل لا تغادر منـزله</w:t>
            </w:r>
            <w:r w:rsidR="0037773C"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إن زارني فلفضله أو زرته فلفضله فالفضل في الحالين له</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فضل الحب في الله</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رفعهم الله، لأن محبتهم في الواحد الأحد، وصح عنه عليه الصلاة والسلام: {أن رجلًا زار أخًا له في قرية، فأرصد الله في طريق هذا الزائر ملكًا من الملائكة، فوقف للزائر، قال: أين تريد؟ قال: أريد فلان بن فلان، قال: ماذا تريد منه؟</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قال</w:t>
            </w:r>
            <w:proofErr w:type="gramEnd"/>
            <w:r w:rsidRPr="00327AE1">
              <w:rPr>
                <w:rFonts w:ascii="Arial" w:eastAsia="Times New Roman" w:hAnsi="Arial" w:cs="Arial"/>
                <w:b/>
                <w:bCs/>
                <w:sz w:val="32"/>
                <w:szCs w:val="32"/>
                <w:rtl/>
                <w:lang w:eastAsia="fr-FR"/>
              </w:rPr>
              <w:t xml:space="preserve">: أحبه في الله، فأريد زيارته في الله، قال: أمالك من نعمة عنده تربها؟- أي: </w:t>
            </w:r>
            <w:proofErr w:type="gramStart"/>
            <w:r w:rsidRPr="00327AE1">
              <w:rPr>
                <w:rFonts w:ascii="Arial" w:eastAsia="Times New Roman" w:hAnsi="Arial" w:cs="Arial"/>
                <w:b/>
                <w:bCs/>
                <w:sz w:val="32"/>
                <w:szCs w:val="32"/>
                <w:rtl/>
                <w:lang w:eastAsia="fr-FR"/>
              </w:rPr>
              <w:t>تردها</w:t>
            </w:r>
            <w:proofErr w:type="gramEnd"/>
            <w:r w:rsidRPr="00327AE1">
              <w:rPr>
                <w:rFonts w:ascii="Arial" w:eastAsia="Times New Roman" w:hAnsi="Arial" w:cs="Arial"/>
                <w:b/>
                <w:bCs/>
                <w:sz w:val="32"/>
                <w:szCs w:val="32"/>
                <w:rtl/>
                <w:lang w:eastAsia="fr-FR"/>
              </w:rPr>
              <w:t xml:space="preserve"> بقاءها؟- قال: لا. </w:t>
            </w:r>
            <w:proofErr w:type="gramStart"/>
            <w:r w:rsidRPr="00327AE1">
              <w:rPr>
                <w:rFonts w:ascii="Arial" w:eastAsia="Times New Roman" w:hAnsi="Arial" w:cs="Arial"/>
                <w:b/>
                <w:bCs/>
                <w:sz w:val="32"/>
                <w:szCs w:val="32"/>
                <w:rtl/>
                <w:lang w:eastAsia="fr-FR"/>
              </w:rPr>
              <w:t>والله</w:t>
            </w:r>
            <w:proofErr w:type="gramEnd"/>
            <w:r w:rsidRPr="00327AE1">
              <w:rPr>
                <w:rFonts w:ascii="Arial" w:eastAsia="Times New Roman" w:hAnsi="Arial" w:cs="Arial"/>
                <w:b/>
                <w:bCs/>
                <w:sz w:val="32"/>
                <w:szCs w:val="32"/>
                <w:rtl/>
                <w:lang w:eastAsia="fr-FR"/>
              </w:rPr>
              <w:t xml:space="preserve"> الذي لا إله إلا هو، ما زرته إلا في الله، قال: فأنا ملك أرسلني ربي أخبرك أن الله غفر لك ولصاحبك</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وصح عنه عليه الصلاة والسلام أنه قال: {إذا التقى المسلمان فتصافحا، </w:t>
            </w:r>
            <w:proofErr w:type="spellStart"/>
            <w:r w:rsidRPr="00327AE1">
              <w:rPr>
                <w:rFonts w:ascii="Arial" w:eastAsia="Times New Roman" w:hAnsi="Arial" w:cs="Arial"/>
                <w:b/>
                <w:bCs/>
                <w:sz w:val="32"/>
                <w:szCs w:val="32"/>
                <w:rtl/>
                <w:lang w:eastAsia="fr-FR"/>
              </w:rPr>
              <w:t>تحاتت</w:t>
            </w:r>
            <w:proofErr w:type="spellEnd"/>
            <w:r w:rsidRPr="00327AE1">
              <w:rPr>
                <w:rFonts w:ascii="Arial" w:eastAsia="Times New Roman" w:hAnsi="Arial" w:cs="Arial"/>
                <w:b/>
                <w:bCs/>
                <w:sz w:val="32"/>
                <w:szCs w:val="32"/>
                <w:rtl/>
                <w:lang w:eastAsia="fr-FR"/>
              </w:rPr>
              <w:t xml:space="preserve"> خطاياهما كما تحت الشجرة ورقها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الإسلام</w:t>
            </w:r>
            <w:proofErr w:type="gramEnd"/>
            <w:r w:rsidRPr="00327AE1">
              <w:rPr>
                <w:rFonts w:ascii="Arial" w:eastAsia="Times New Roman" w:hAnsi="Arial" w:cs="Arial"/>
                <w:b/>
                <w:bCs/>
                <w:sz w:val="32"/>
                <w:szCs w:val="32"/>
                <w:rtl/>
                <w:lang w:eastAsia="fr-FR"/>
              </w:rPr>
              <w:t xml:space="preserve"> يُبنى على الحب، والحب شجرة الإسلام، ولا يمكن أن تكون وليًا لله حتى تحب أولياء الله، فمن هم أولياء الله؟</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هم أهل المسجد والمصحف والحديث والاستقامة والخير للمسلمين، قال تعالى: إِنَّمَا وَلِيُّكُمْ اللَّهُ وَرَسُولُهُ </w:t>
            </w:r>
            <w:r w:rsidRPr="002E31B5">
              <w:rPr>
                <w:rFonts w:ascii="Arial" w:eastAsia="Times New Roman" w:hAnsi="Arial" w:cs="Arial"/>
                <w:b/>
                <w:bCs/>
                <w:color w:val="C00000"/>
                <w:sz w:val="32"/>
                <w:szCs w:val="32"/>
                <w:rtl/>
                <w:lang w:eastAsia="fr-FR"/>
              </w:rPr>
              <w:t>وَالَّذِينَ آمَنُوا الَّذِينَ يُقِيمُونَ الصَّلاةَ وَيُؤْتُونَ الزَّكَاةَ وَهُمْ رَاكِعُونَ * وَمَنْ يَتَوَلَّ اللَّهَ وَرَسُولَهُ وَالَّذِينَ آمَنُوا فَإِنَّ حِزْبَ اللَّهِ هُمْ الْغَالِبُونَ [المائدة:55-</w:t>
            </w:r>
            <w:r w:rsidRPr="00327AE1">
              <w:rPr>
                <w:rFonts w:ascii="Arial" w:eastAsia="Times New Roman" w:hAnsi="Arial" w:cs="Arial"/>
                <w:b/>
                <w:bCs/>
                <w:sz w:val="32"/>
                <w:szCs w:val="32"/>
                <w:rtl/>
                <w:lang w:eastAsia="fr-FR"/>
              </w:rPr>
              <w:t>56</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أثر غياب عقيدة الولاء </w:t>
            </w:r>
            <w:proofErr w:type="spellStart"/>
            <w:r w:rsidRPr="00327AE1">
              <w:rPr>
                <w:rFonts w:ascii="Arial" w:eastAsia="Times New Roman" w:hAnsi="Arial" w:cs="Arial"/>
                <w:b/>
                <w:bCs/>
                <w:sz w:val="32"/>
                <w:szCs w:val="32"/>
                <w:rtl/>
                <w:lang w:eastAsia="fr-FR"/>
              </w:rPr>
              <w:t>والبراء</w:t>
            </w:r>
            <w:proofErr w:type="spellEnd"/>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لما مات الولاء </w:t>
            </w:r>
            <w:proofErr w:type="spellStart"/>
            <w:r w:rsidRPr="00327AE1">
              <w:rPr>
                <w:rFonts w:ascii="Arial" w:eastAsia="Times New Roman" w:hAnsi="Arial" w:cs="Arial"/>
                <w:b/>
                <w:bCs/>
                <w:sz w:val="32"/>
                <w:szCs w:val="32"/>
                <w:rtl/>
                <w:lang w:eastAsia="fr-FR"/>
              </w:rPr>
              <w:t>والبراء</w:t>
            </w:r>
            <w:proofErr w:type="spellEnd"/>
            <w:r w:rsidRPr="00327AE1">
              <w:rPr>
                <w:rFonts w:ascii="Arial" w:eastAsia="Times New Roman" w:hAnsi="Arial" w:cs="Arial"/>
                <w:b/>
                <w:bCs/>
                <w:sz w:val="32"/>
                <w:szCs w:val="32"/>
                <w:rtl/>
                <w:lang w:eastAsia="fr-FR"/>
              </w:rPr>
              <w:t xml:space="preserve">، أصبح الكافر مقدم عند بعض المسلمين على المؤمن المصلي، ورأينا من سلخت شعائر العبادة والتوجه إلى الله من قلبه؛ يقدم الكافر الأشقر الوثني على المسلم المصلي لا </w:t>
            </w:r>
            <w:r w:rsidRPr="00327AE1">
              <w:rPr>
                <w:rFonts w:ascii="Arial" w:eastAsia="Times New Roman" w:hAnsi="Arial" w:cs="Arial"/>
                <w:b/>
                <w:bCs/>
                <w:sz w:val="32"/>
                <w:szCs w:val="32"/>
                <w:rtl/>
                <w:lang w:eastAsia="fr-FR"/>
              </w:rPr>
              <w:lastRenderedPageBreak/>
              <w:t>لشيء، وإنما لأنه مهزوم من داخله، في قلبه مرض فزاده الله مرضًا، ينظر لهذا المسلم بعين الحقارة، وينظر لهذا الأشقر الأحمر بعين التعظيم والحضارة والمادة والصناعة، وهذا من الرذيلة التي ما بعدها رذيلة</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كتب أحدهم سؤالًا يقول لنا: أخٌ في شركة إذا حضر وقت الغداء، تركنا وذهب </w:t>
            </w:r>
            <w:proofErr w:type="spellStart"/>
            <w:r w:rsidRPr="00327AE1">
              <w:rPr>
                <w:rFonts w:ascii="Arial" w:eastAsia="Times New Roman" w:hAnsi="Arial" w:cs="Arial"/>
                <w:b/>
                <w:bCs/>
                <w:sz w:val="32"/>
                <w:szCs w:val="32"/>
                <w:rtl/>
                <w:lang w:eastAsia="fr-FR"/>
              </w:rPr>
              <w:t>يتغدى</w:t>
            </w:r>
            <w:proofErr w:type="spellEnd"/>
            <w:r w:rsidRPr="00327AE1">
              <w:rPr>
                <w:rFonts w:ascii="Arial" w:eastAsia="Times New Roman" w:hAnsi="Arial" w:cs="Arial"/>
                <w:b/>
                <w:bCs/>
                <w:sz w:val="32"/>
                <w:szCs w:val="32"/>
                <w:rtl/>
                <w:lang w:eastAsia="fr-FR"/>
              </w:rPr>
              <w:t xml:space="preserve"> مع الخواجات</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قلنا: المرء يحشر مع من أحب، فهو يحشر معهم، ولولا هذه الانهزامية في قلبه، ما فَعَل ما فَعَل، بل تجد بعض الناس يقدم للكافر من الخدمات والاحترام مالا يقدم عشر </w:t>
            </w:r>
            <w:proofErr w:type="spellStart"/>
            <w:r w:rsidRPr="00327AE1">
              <w:rPr>
                <w:rFonts w:ascii="Arial" w:eastAsia="Times New Roman" w:hAnsi="Arial" w:cs="Arial"/>
                <w:b/>
                <w:bCs/>
                <w:sz w:val="32"/>
                <w:szCs w:val="32"/>
                <w:rtl/>
                <w:lang w:eastAsia="fr-FR"/>
              </w:rPr>
              <w:t>معشاره</w:t>
            </w:r>
            <w:proofErr w:type="spellEnd"/>
            <w:r w:rsidRPr="00327AE1">
              <w:rPr>
                <w:rFonts w:ascii="Arial" w:eastAsia="Times New Roman" w:hAnsi="Arial" w:cs="Arial"/>
                <w:b/>
                <w:bCs/>
                <w:sz w:val="32"/>
                <w:szCs w:val="32"/>
                <w:rtl/>
                <w:lang w:eastAsia="fr-FR"/>
              </w:rPr>
              <w:t xml:space="preserve"> لإخوانه المسلمين، لأن صورة الإسلام ما وضحت في قلبه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t>[[</w:t>
            </w:r>
            <w:r w:rsidRPr="00327AE1">
              <w:rPr>
                <w:rFonts w:ascii="Arial" w:eastAsia="Times New Roman" w:hAnsi="Arial" w:cs="Arial"/>
                <w:b/>
                <w:bCs/>
                <w:sz w:val="32"/>
                <w:szCs w:val="32"/>
                <w:rtl/>
                <w:lang w:eastAsia="fr-FR"/>
              </w:rPr>
              <w:t>عمر رضي الله عنه كتب له أبو موسى من العراق، فقال: عندنا نصراني وهو كاتب حذق فطن، فهل يكتب لي؟ فكتب له عمر: لا يكتب لك، فرد أبو موسى وقال: إنه كاتب حذق، فرد عمر قال: قاتلك الله! تقربهم بعد أن أبعدهم الله، وترفعهم بعد أن أهانهم الله، وتكرمهم بعد أن أذلهم الله، لا يكون لك كاتبًا أبدًا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إذا علم هذا، فيا إخوتي المسلمين! </w:t>
            </w:r>
            <w:proofErr w:type="gramStart"/>
            <w:r w:rsidRPr="00327AE1">
              <w:rPr>
                <w:rFonts w:ascii="Arial" w:eastAsia="Times New Roman" w:hAnsi="Arial" w:cs="Arial"/>
                <w:b/>
                <w:bCs/>
                <w:sz w:val="32"/>
                <w:szCs w:val="32"/>
                <w:rtl/>
                <w:lang w:eastAsia="fr-FR"/>
              </w:rPr>
              <w:t>عاش</w:t>
            </w:r>
            <w:proofErr w:type="gramEnd"/>
            <w:r w:rsidRPr="00327AE1">
              <w:rPr>
                <w:rFonts w:ascii="Arial" w:eastAsia="Times New Roman" w:hAnsi="Arial" w:cs="Arial"/>
                <w:b/>
                <w:bCs/>
                <w:sz w:val="32"/>
                <w:szCs w:val="32"/>
                <w:rtl/>
                <w:lang w:eastAsia="fr-FR"/>
              </w:rPr>
              <w:t xml:space="preserve"> السلف على هذا المنهج الرباني: أن تحب الرجل لا تحبه إلا لله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t>{</w:t>
            </w:r>
            <w:r w:rsidRPr="00327AE1">
              <w:rPr>
                <w:rFonts w:ascii="Arial" w:eastAsia="Times New Roman" w:hAnsi="Arial" w:cs="Arial"/>
                <w:b/>
                <w:bCs/>
                <w:sz w:val="32"/>
                <w:szCs w:val="32"/>
                <w:rtl/>
                <w:lang w:eastAsia="fr-FR"/>
              </w:rPr>
              <w:t>قام عليه الصلاة والسلام خطيبًا، فتحدث فقاطعه أعرابي، وقال: متى الساعة يا رسول الله؟ فلما انتهى قال: ماذا أعددت للساعة؟ قال الأعرابي: يا رسول الله! والله ما أعددت لها كثير صيام ولا صدقة ولا صلاة، ولكني أحب الله ورسوله، قال عليه الصلاة والسلام: المرء يحشر مع من أحب} وهذه قضية كبرى في حياة المسلم تجعله يحب الصالح لنفسه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معرفة صاحبك </w:t>
            </w:r>
            <w:proofErr w:type="gramStart"/>
            <w:r w:rsidRPr="00327AE1">
              <w:rPr>
                <w:rFonts w:ascii="Arial" w:eastAsia="Times New Roman" w:hAnsi="Arial" w:cs="Arial"/>
                <w:b/>
                <w:bCs/>
                <w:sz w:val="32"/>
                <w:szCs w:val="32"/>
                <w:rtl/>
                <w:lang w:eastAsia="fr-FR"/>
              </w:rPr>
              <w:t>وجليسك</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قال</w:t>
            </w:r>
            <w:proofErr w:type="gramEnd"/>
            <w:r w:rsidRPr="00327AE1">
              <w:rPr>
                <w:rFonts w:ascii="Arial" w:eastAsia="Times New Roman" w:hAnsi="Arial" w:cs="Arial"/>
                <w:b/>
                <w:bCs/>
                <w:sz w:val="32"/>
                <w:szCs w:val="32"/>
                <w:rtl/>
                <w:lang w:eastAsia="fr-FR"/>
              </w:rPr>
              <w:t xml:space="preserve"> رجل لـابن المبارك: مع من تنصحني أن أجلس؟ قال: اسمع مني، قال: نعم قال</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من كان ملتمسًا جليسًا صالحًا فليأت حلقة مسعر بن كدام</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فيها السكينة والوقار وأهلها أهل العفاف وعلية الأقوام</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في الناس مجالس تقرب من النار والعار في الدنيا والآخرة، فهناك مجالس في المجتمع من مجالس جهنم، من مجالس إبليس يدار في بعض مجالس </w:t>
            </w:r>
            <w:proofErr w:type="spellStart"/>
            <w:r w:rsidRPr="00327AE1">
              <w:rPr>
                <w:rFonts w:ascii="Arial" w:eastAsia="Times New Roman" w:hAnsi="Arial" w:cs="Arial"/>
                <w:b/>
                <w:bCs/>
                <w:sz w:val="32"/>
                <w:szCs w:val="32"/>
                <w:rtl/>
                <w:lang w:eastAsia="fr-FR"/>
              </w:rPr>
              <w:t>اللاهين</w:t>
            </w:r>
            <w:proofErr w:type="spellEnd"/>
            <w:r w:rsidRPr="00327AE1">
              <w:rPr>
                <w:rFonts w:ascii="Arial" w:eastAsia="Times New Roman" w:hAnsi="Arial" w:cs="Arial"/>
                <w:b/>
                <w:bCs/>
                <w:sz w:val="32"/>
                <w:szCs w:val="32"/>
                <w:rtl/>
                <w:lang w:eastAsia="fr-FR"/>
              </w:rPr>
              <w:t xml:space="preserve"> العابثين الاستهزاء بالله ورسوله وبالجنة والنار ولقاء الله، وبعضهم يستهزئ بالدعاة والعلماء وطلبة العلم، فالجلوس مع مثل هؤلاء قطعة من النار والعار والدمار والشنار في الدنيا والآخرة إلا أن يعظهم وينصحهم، وإن من الناس من حبه بُعدٌ من الله عز وجل</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قال جعفر الصادق لابنه: [[يا بني! لا تصاحب ثلاثة، فقد غضب الله عليهم: لا تصاحب عاق الوالدين فإن الله قد تبرأ منه، ولا تصاحب الكذاب فإنه يقرب لك البعيد ويبعد عليك القريب، ولا تصاحب البخيل فإنه يبيعك بأدنى سبب</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إذا علم هذا فليعرف العبد من يجالس، ومن </w:t>
            </w:r>
            <w:proofErr w:type="spellStart"/>
            <w:r w:rsidRPr="00327AE1">
              <w:rPr>
                <w:rFonts w:ascii="Arial" w:eastAsia="Times New Roman" w:hAnsi="Arial" w:cs="Arial"/>
                <w:b/>
                <w:bCs/>
                <w:sz w:val="32"/>
                <w:szCs w:val="32"/>
                <w:rtl/>
                <w:lang w:eastAsia="fr-FR"/>
              </w:rPr>
              <w:t>يؤاكل</w:t>
            </w:r>
            <w:proofErr w:type="spellEnd"/>
            <w:r w:rsidRPr="00327AE1">
              <w:rPr>
                <w:rFonts w:ascii="Arial" w:eastAsia="Times New Roman" w:hAnsi="Arial" w:cs="Arial"/>
                <w:b/>
                <w:bCs/>
                <w:sz w:val="32"/>
                <w:szCs w:val="32"/>
                <w:rtl/>
                <w:lang w:eastAsia="fr-FR"/>
              </w:rPr>
              <w:t>، ومن يحب، قال صلى الله عليه وسلم في حديث حسن: {</w:t>
            </w:r>
            <w:r w:rsidRPr="002E31B5">
              <w:rPr>
                <w:rFonts w:ascii="Arial" w:eastAsia="Times New Roman" w:hAnsi="Arial" w:cs="Arial"/>
                <w:b/>
                <w:bCs/>
                <w:color w:val="00B050"/>
                <w:sz w:val="32"/>
                <w:szCs w:val="32"/>
                <w:rtl/>
                <w:lang w:eastAsia="fr-FR"/>
              </w:rPr>
              <w:t>لا تصاحب إلا مؤمنًا، ولا يأكل طعامك إلا تقي</w:t>
            </w:r>
            <w:r w:rsidRPr="00327AE1">
              <w:rPr>
                <w:rFonts w:ascii="Arial" w:eastAsia="Times New Roman" w:hAnsi="Arial" w:cs="Arial"/>
                <w:b/>
                <w:bCs/>
                <w:sz w:val="32"/>
                <w:szCs w:val="32"/>
                <w:rtl/>
                <w:lang w:eastAsia="fr-FR"/>
              </w:rPr>
              <w:t xml:space="preserve">} ولما حضرت عمر سكرات الموت قال: [[ما آسى </w:t>
            </w:r>
            <w:r w:rsidRPr="00327AE1">
              <w:rPr>
                <w:rFonts w:ascii="Arial" w:eastAsia="Times New Roman" w:hAnsi="Arial" w:cs="Arial"/>
                <w:b/>
                <w:bCs/>
                <w:sz w:val="32"/>
                <w:szCs w:val="32"/>
                <w:rtl/>
                <w:lang w:eastAsia="fr-FR"/>
              </w:rPr>
              <w:lastRenderedPageBreak/>
              <w:t>على الحياة إلا على ثلاث-وذكر منهم-: رفقة أجلس معهم ينتقون أطايب الكلام كما ينتقون أطايب التمر</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وهؤلاء أولياء الله إمامهم محمد عليه الصلاة والسلام، ودستورهم القرآن، وبيوتهم المساجد</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ليسوا كقوم إذا لاقيتهم عرضًا أهدوك من نورهم ما يتحف الساري</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تروى وتشبع من </w:t>
            </w:r>
            <w:proofErr w:type="spellStart"/>
            <w:r w:rsidRPr="00327AE1">
              <w:rPr>
                <w:rFonts w:ascii="Arial" w:eastAsia="Times New Roman" w:hAnsi="Arial" w:cs="Arial"/>
                <w:b/>
                <w:bCs/>
                <w:sz w:val="32"/>
                <w:szCs w:val="32"/>
                <w:rtl/>
                <w:lang w:eastAsia="fr-FR"/>
              </w:rPr>
              <w:t>سيماء</w:t>
            </w:r>
            <w:proofErr w:type="spellEnd"/>
            <w:r w:rsidRPr="00327AE1">
              <w:rPr>
                <w:rFonts w:ascii="Arial" w:eastAsia="Times New Roman" w:hAnsi="Arial" w:cs="Arial"/>
                <w:b/>
                <w:bCs/>
                <w:sz w:val="32"/>
                <w:szCs w:val="32"/>
                <w:rtl/>
                <w:lang w:eastAsia="fr-FR"/>
              </w:rPr>
              <w:t xml:space="preserve"> طلعتهم بوصفهم ذكروك الواحد الباري</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من تلق منهم تقل لاقيت سيدهم مثل النجوم التي يسري بها الساري</w:t>
            </w:r>
            <w:r w:rsidR="0037773C"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وفي صحيح مسلم يقول عليه الصلاة والسلام: {يقول الله يوم القيامة: </w:t>
            </w:r>
            <w:r w:rsidRPr="002E31B5">
              <w:rPr>
                <w:rFonts w:ascii="Arial" w:eastAsia="Times New Roman" w:hAnsi="Arial" w:cs="Arial"/>
                <w:b/>
                <w:bCs/>
                <w:color w:val="00B050"/>
                <w:sz w:val="32"/>
                <w:szCs w:val="32"/>
                <w:rtl/>
                <w:lang w:eastAsia="fr-FR"/>
              </w:rPr>
              <w:t xml:space="preserve">أين المتحابون في جلالي؟ اليوم أظلهم في ظلي يوم لا ظل إلا </w:t>
            </w:r>
            <w:proofErr w:type="gramStart"/>
            <w:r w:rsidRPr="002E31B5">
              <w:rPr>
                <w:rFonts w:ascii="Arial" w:eastAsia="Times New Roman" w:hAnsi="Arial" w:cs="Arial"/>
                <w:b/>
                <w:bCs/>
                <w:color w:val="00B050"/>
                <w:sz w:val="32"/>
                <w:szCs w:val="32"/>
                <w:rtl/>
                <w:lang w:eastAsia="fr-FR"/>
              </w:rPr>
              <w:t>ظلي</w:t>
            </w:r>
            <w:proofErr w:type="gramEnd"/>
            <w:r w:rsidRPr="002E31B5">
              <w:rPr>
                <w:rFonts w:ascii="Arial" w:eastAsia="Times New Roman" w:hAnsi="Arial" w:cs="Arial"/>
                <w:b/>
                <w:bCs/>
                <w:color w:val="00B050"/>
                <w:sz w:val="32"/>
                <w:szCs w:val="32"/>
                <w:lang w:eastAsia="fr-FR"/>
              </w:rPr>
              <w:t>}.</w:t>
            </w:r>
            <w:r w:rsidRPr="002E31B5">
              <w:rPr>
                <w:rFonts w:ascii="Arial" w:eastAsia="Times New Roman" w:hAnsi="Arial" w:cs="Arial"/>
                <w:b/>
                <w:bCs/>
                <w:color w:val="00B050"/>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عاقبة جلساء </w:t>
            </w:r>
            <w:proofErr w:type="gramStart"/>
            <w:r w:rsidRPr="00327AE1">
              <w:rPr>
                <w:rFonts w:ascii="Arial" w:eastAsia="Times New Roman" w:hAnsi="Arial" w:cs="Arial"/>
                <w:b/>
                <w:bCs/>
                <w:sz w:val="32"/>
                <w:szCs w:val="32"/>
                <w:rtl/>
                <w:lang w:eastAsia="fr-FR"/>
              </w:rPr>
              <w:t>السوء</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يا</w:t>
            </w:r>
            <w:proofErr w:type="gramEnd"/>
            <w:r w:rsidRPr="00327AE1">
              <w:rPr>
                <w:rFonts w:ascii="Arial" w:eastAsia="Times New Roman" w:hAnsi="Arial" w:cs="Arial"/>
                <w:b/>
                <w:bCs/>
                <w:sz w:val="32"/>
                <w:szCs w:val="32"/>
                <w:rtl/>
                <w:lang w:eastAsia="fr-FR"/>
              </w:rPr>
              <w:t xml:space="preserve"> إخوة الإسلام! يا شباب </w:t>
            </w:r>
            <w:proofErr w:type="gramStart"/>
            <w:r w:rsidRPr="00327AE1">
              <w:rPr>
                <w:rFonts w:ascii="Arial" w:eastAsia="Times New Roman" w:hAnsi="Arial" w:cs="Arial"/>
                <w:b/>
                <w:bCs/>
                <w:sz w:val="32"/>
                <w:szCs w:val="32"/>
                <w:rtl/>
                <w:lang w:eastAsia="fr-FR"/>
              </w:rPr>
              <w:t>الإسلام</w:t>
            </w:r>
            <w:proofErr w:type="gramEnd"/>
            <w:r w:rsidRPr="00327AE1">
              <w:rPr>
                <w:rFonts w:ascii="Arial" w:eastAsia="Times New Roman" w:hAnsi="Arial" w:cs="Arial"/>
                <w:b/>
                <w:bCs/>
                <w:sz w:val="32"/>
                <w:szCs w:val="32"/>
                <w:rtl/>
                <w:lang w:eastAsia="fr-FR"/>
              </w:rPr>
              <w:t xml:space="preserve">! </w:t>
            </w:r>
            <w:proofErr w:type="gramStart"/>
            <w:r w:rsidRPr="00327AE1">
              <w:rPr>
                <w:rFonts w:ascii="Arial" w:eastAsia="Times New Roman" w:hAnsi="Arial" w:cs="Arial"/>
                <w:b/>
                <w:bCs/>
                <w:sz w:val="32"/>
                <w:szCs w:val="32"/>
                <w:rtl/>
                <w:lang w:eastAsia="fr-FR"/>
              </w:rPr>
              <w:t>أحذركم</w:t>
            </w:r>
            <w:proofErr w:type="gramEnd"/>
            <w:r w:rsidRPr="00327AE1">
              <w:rPr>
                <w:rFonts w:ascii="Arial" w:eastAsia="Times New Roman" w:hAnsi="Arial" w:cs="Arial"/>
                <w:b/>
                <w:bCs/>
                <w:sz w:val="32"/>
                <w:szCs w:val="32"/>
                <w:rtl/>
                <w:lang w:eastAsia="fr-FR"/>
              </w:rPr>
              <w:t xml:space="preserve"> جلساء السوء: قوم جلسوا على الأرصفة يروجون المخدرات ويرتكبون المحرمات ويقاطعون الصلوات، ويستمعون الأغنيات الماجنات، قوم تخلوا عن الأدب، وحاربوا منهج الأنبياء والرسل، معهم كل لهو ولعب، صدوا عن منهج الله، وحرفوا شباب الإسلام عن بيوت الله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الجليس </w:t>
            </w:r>
            <w:proofErr w:type="spellStart"/>
            <w:r w:rsidRPr="00327AE1">
              <w:rPr>
                <w:rFonts w:ascii="Arial" w:eastAsia="Times New Roman" w:hAnsi="Arial" w:cs="Arial"/>
                <w:b/>
                <w:bCs/>
                <w:sz w:val="32"/>
                <w:szCs w:val="32"/>
                <w:rtl/>
                <w:lang w:eastAsia="fr-FR"/>
              </w:rPr>
              <w:t>السيء</w:t>
            </w:r>
            <w:proofErr w:type="spellEnd"/>
            <w:r w:rsidRPr="00327AE1">
              <w:rPr>
                <w:rFonts w:ascii="Arial" w:eastAsia="Times New Roman" w:hAnsi="Arial" w:cs="Arial"/>
                <w:b/>
                <w:bCs/>
                <w:sz w:val="32"/>
                <w:szCs w:val="32"/>
                <w:rtl/>
                <w:lang w:eastAsia="fr-FR"/>
              </w:rPr>
              <w:t xml:space="preserve"> مؤذٍ، قال ابن القيم: وهل كان أشأم على أبي طالب من أبي جهل؟ أبو طالب أراد أن يتحرك في سكرات الموت ليقول: لا إله إلا الله-ولو قالها؛ لسعد في الدنيا والآخرة- ولكن منعه أشأم الناس عليه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معلم الخير الزعيم العالمي المصلح عليه الصلاة والسلام كان عنده حين حضرت عمه سكرات الموت، فأخذ-صلى الله عليه وسلم- رداءه مسرعًا من البيت، وعلي بن أبي طالب-الشاب المؤمن- يقول: يا رسول الله</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عمك الشيخ الضال في سكرات الموت، انظر الولاء </w:t>
            </w:r>
            <w:proofErr w:type="spellStart"/>
            <w:r w:rsidRPr="00327AE1">
              <w:rPr>
                <w:rFonts w:ascii="Arial" w:eastAsia="Times New Roman" w:hAnsi="Arial" w:cs="Arial"/>
                <w:b/>
                <w:bCs/>
                <w:sz w:val="32"/>
                <w:szCs w:val="32"/>
                <w:rtl/>
                <w:lang w:eastAsia="fr-FR"/>
              </w:rPr>
              <w:t>والبراء</w:t>
            </w:r>
            <w:proofErr w:type="spellEnd"/>
            <w:r w:rsidRPr="00327AE1">
              <w:rPr>
                <w:rFonts w:ascii="Arial" w:eastAsia="Times New Roman" w:hAnsi="Arial" w:cs="Arial"/>
                <w:b/>
                <w:bCs/>
                <w:sz w:val="32"/>
                <w:szCs w:val="32"/>
                <w:rtl/>
                <w:lang w:eastAsia="fr-FR"/>
              </w:rPr>
              <w:t xml:space="preserve"> عند علي يقول: عمك، يعني: أبي الشيخ الضال، لأنه ليس مسلمًا فأخذ صلى الله عليه وسلم رداءه مسرعًا يريد أن يلحقه في ساعة الصفر-ساعة الموت- التي يذعن فيها المتكبر، ويسلم فيها الكافر، ويفتقر فيها الغني، ويلين فيها القاسي، يريد أن يظفر بلا إله إلا الله، يريد أن يحاج له بلا إله إلا الله، فدخل فجلس عنده</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ولكن الجليس </w:t>
            </w:r>
            <w:proofErr w:type="spellStart"/>
            <w:r w:rsidRPr="00327AE1">
              <w:rPr>
                <w:rFonts w:ascii="Arial" w:eastAsia="Times New Roman" w:hAnsi="Arial" w:cs="Arial"/>
                <w:b/>
                <w:bCs/>
                <w:sz w:val="32"/>
                <w:szCs w:val="32"/>
                <w:rtl/>
                <w:lang w:eastAsia="fr-FR"/>
              </w:rPr>
              <w:t>السيء</w:t>
            </w:r>
            <w:proofErr w:type="spellEnd"/>
            <w:r w:rsidRPr="00327AE1">
              <w:rPr>
                <w:rFonts w:ascii="Arial" w:eastAsia="Times New Roman" w:hAnsi="Arial" w:cs="Arial"/>
                <w:b/>
                <w:bCs/>
                <w:sz w:val="32"/>
                <w:szCs w:val="32"/>
                <w:rtl/>
                <w:lang w:eastAsia="fr-FR"/>
              </w:rPr>
              <w:t xml:space="preserve"> المجرم السفاك الأجرب أبو جهل كان جالسًا من قبل، فيقول عليه الصلاة والسلام: {يا عمِّ! قل: </w:t>
            </w:r>
            <w:r w:rsidRPr="002E31B5">
              <w:rPr>
                <w:rFonts w:ascii="Arial" w:eastAsia="Times New Roman" w:hAnsi="Arial" w:cs="Arial"/>
                <w:b/>
                <w:bCs/>
                <w:color w:val="FF0000"/>
                <w:sz w:val="32"/>
                <w:szCs w:val="32"/>
                <w:rtl/>
                <w:lang w:eastAsia="fr-FR"/>
              </w:rPr>
              <w:t>لا إله إلا الله؛</w:t>
            </w:r>
            <w:r w:rsidRPr="00327AE1">
              <w:rPr>
                <w:rFonts w:ascii="Arial" w:eastAsia="Times New Roman" w:hAnsi="Arial" w:cs="Arial"/>
                <w:b/>
                <w:bCs/>
                <w:sz w:val="32"/>
                <w:szCs w:val="32"/>
                <w:rtl/>
                <w:lang w:eastAsia="fr-FR"/>
              </w:rPr>
              <w:t xml:space="preserve"> كلمة أحاج لك بها عند الله، فتنحنح أبو طالب واتكأ وأراد أن يقولها، فقال أبو جهل: أترغب عن ملة عبد المطلب؟ </w:t>
            </w:r>
            <w:proofErr w:type="gramStart"/>
            <w:r w:rsidRPr="00327AE1">
              <w:rPr>
                <w:rFonts w:ascii="Arial" w:eastAsia="Times New Roman" w:hAnsi="Arial" w:cs="Arial"/>
                <w:b/>
                <w:bCs/>
                <w:sz w:val="32"/>
                <w:szCs w:val="32"/>
                <w:rtl/>
                <w:lang w:eastAsia="fr-FR"/>
              </w:rPr>
              <w:t>لا</w:t>
            </w:r>
            <w:proofErr w:type="gramEnd"/>
            <w:r w:rsidRPr="00327AE1">
              <w:rPr>
                <w:rFonts w:ascii="Arial" w:eastAsia="Times New Roman" w:hAnsi="Arial" w:cs="Arial"/>
                <w:b/>
                <w:bCs/>
                <w:sz w:val="32"/>
                <w:szCs w:val="32"/>
                <w:rtl/>
                <w:lang w:eastAsia="fr-FR"/>
              </w:rPr>
              <w:t xml:space="preserve"> تقل لا إله إلا الله، فمات على غير لا إله إلا الله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انظر إلى الجليس </w:t>
            </w:r>
            <w:proofErr w:type="spellStart"/>
            <w:r w:rsidRPr="00327AE1">
              <w:rPr>
                <w:rFonts w:ascii="Arial" w:eastAsia="Times New Roman" w:hAnsi="Arial" w:cs="Arial"/>
                <w:b/>
                <w:bCs/>
                <w:sz w:val="32"/>
                <w:szCs w:val="32"/>
                <w:rtl/>
                <w:lang w:eastAsia="fr-FR"/>
              </w:rPr>
              <w:t>السيء</w:t>
            </w:r>
            <w:proofErr w:type="spellEnd"/>
            <w:r w:rsidRPr="00327AE1">
              <w:rPr>
                <w:rFonts w:ascii="Arial" w:eastAsia="Times New Roman" w:hAnsi="Arial" w:cs="Arial"/>
                <w:b/>
                <w:bCs/>
                <w:sz w:val="32"/>
                <w:szCs w:val="32"/>
                <w:rtl/>
                <w:lang w:eastAsia="fr-FR"/>
              </w:rPr>
              <w:t xml:space="preserve"> هامان وقارون كان أحدهم عن يمين فرعون والآخر عن يساره، فكلما أراد أن يهتدي ويعلن لا إله إلا الله، خيبوا طريقه وأظلموا بصائره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وهذه هي حاشية السوء وبطانة الردى، كلما أراد أحد أن يعمل خيرًا أو وينتج أو ينصر الدين؛ </w:t>
            </w:r>
            <w:proofErr w:type="spellStart"/>
            <w:r w:rsidRPr="00327AE1">
              <w:rPr>
                <w:rFonts w:ascii="Arial" w:eastAsia="Times New Roman" w:hAnsi="Arial" w:cs="Arial"/>
                <w:b/>
                <w:bCs/>
                <w:sz w:val="32"/>
                <w:szCs w:val="32"/>
                <w:rtl/>
                <w:lang w:eastAsia="fr-FR"/>
              </w:rPr>
              <w:t>أزوه</w:t>
            </w:r>
            <w:proofErr w:type="spellEnd"/>
            <w:r w:rsidRPr="00327AE1">
              <w:rPr>
                <w:rFonts w:ascii="Arial" w:eastAsia="Times New Roman" w:hAnsi="Arial" w:cs="Arial"/>
                <w:b/>
                <w:bCs/>
                <w:sz w:val="32"/>
                <w:szCs w:val="32"/>
                <w:rtl/>
                <w:lang w:eastAsia="fr-FR"/>
              </w:rPr>
              <w:t xml:space="preserve"> أزًا وهم شياطين الإنس والجن، فلذلك كان فرعون في قلبه لا إله إلا الله، يقول له موسى: يا مجرم! والله إنك لتعلم أنه لا إله إلا الله، كما قال تعالى</w:t>
            </w:r>
            <w:r w:rsidRPr="002E31B5">
              <w:rPr>
                <w:rFonts w:ascii="Arial" w:eastAsia="Times New Roman" w:hAnsi="Arial" w:cs="Arial"/>
                <w:b/>
                <w:bCs/>
                <w:color w:val="FF0000"/>
                <w:sz w:val="32"/>
                <w:szCs w:val="32"/>
                <w:rtl/>
                <w:lang w:eastAsia="fr-FR"/>
              </w:rPr>
              <w:t xml:space="preserve">: لَقَدْ عَلِمْتَ مَا أَنزَلَ هَؤُلاء إِلاَّ رَبُّ السَّمَوَاتِ وَالأَرْضِ بَصَائِرَ </w:t>
            </w:r>
            <w:r w:rsidRPr="002E31B5">
              <w:rPr>
                <w:rFonts w:ascii="Arial" w:eastAsia="Times New Roman" w:hAnsi="Arial" w:cs="Arial"/>
                <w:b/>
                <w:bCs/>
                <w:color w:val="FF0000"/>
                <w:sz w:val="32"/>
                <w:szCs w:val="32"/>
                <w:rtl/>
                <w:lang w:eastAsia="fr-FR"/>
              </w:rPr>
              <w:lastRenderedPageBreak/>
              <w:t>وَإِنِّي لأَظُنُّكَ يَا فِرْعَوْنُ مَثْبُورًا [الإسراء:102</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ولكن</w:t>
            </w:r>
            <w:proofErr w:type="gramEnd"/>
            <w:r w:rsidRPr="00327AE1">
              <w:rPr>
                <w:rFonts w:ascii="Arial" w:eastAsia="Times New Roman" w:hAnsi="Arial" w:cs="Arial"/>
                <w:b/>
                <w:bCs/>
                <w:sz w:val="32"/>
                <w:szCs w:val="32"/>
                <w:rtl/>
                <w:lang w:eastAsia="fr-FR"/>
              </w:rPr>
              <w:t xml:space="preserve"> رفضها مستشاراه ووزيراه ومفوضاه، كلما أراد أن يعلن لا إله إلا الله، رفضا ولم يضر المسيرة الإسلامية إلا جليس السوء</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والعرب </w:t>
            </w:r>
            <w:proofErr w:type="gramStart"/>
            <w:r w:rsidRPr="00327AE1">
              <w:rPr>
                <w:rFonts w:ascii="Arial" w:eastAsia="Times New Roman" w:hAnsi="Arial" w:cs="Arial"/>
                <w:b/>
                <w:bCs/>
                <w:sz w:val="32"/>
                <w:szCs w:val="32"/>
                <w:rtl/>
                <w:lang w:eastAsia="fr-FR"/>
              </w:rPr>
              <w:t>تقول</w:t>
            </w:r>
            <w:proofErr w:type="gramEnd"/>
            <w:r w:rsidRPr="00327AE1">
              <w:rPr>
                <w:rFonts w:ascii="Arial" w:eastAsia="Times New Roman" w:hAnsi="Arial" w:cs="Arial"/>
                <w:b/>
                <w:bCs/>
                <w:sz w:val="32"/>
                <w:szCs w:val="32"/>
                <w:rtl/>
                <w:lang w:eastAsia="fr-FR"/>
              </w:rPr>
              <w:t>: الصاحب ساحب، وهو لصٌ يأخذ منك ما لا تأخذ منه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عن المرء لا تسأل وسل عن قرينه فكل قرين بالمقارن يقتدي</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يقول عليه الصلاة والسلام كما صح عنه:{مثل الجليس الصالح والجليس السوء كحامل المسك ونافخ الكير، أما حامل المسك فإما أن تشتري منه وإما أن </w:t>
            </w:r>
            <w:proofErr w:type="spellStart"/>
            <w:r w:rsidRPr="00327AE1">
              <w:rPr>
                <w:rFonts w:ascii="Arial" w:eastAsia="Times New Roman" w:hAnsi="Arial" w:cs="Arial"/>
                <w:b/>
                <w:bCs/>
                <w:sz w:val="32"/>
                <w:szCs w:val="32"/>
                <w:rtl/>
                <w:lang w:eastAsia="fr-FR"/>
              </w:rPr>
              <w:t>يحذيك</w:t>
            </w:r>
            <w:proofErr w:type="spellEnd"/>
            <w:r w:rsidRPr="00327AE1">
              <w:rPr>
                <w:rFonts w:ascii="Arial" w:eastAsia="Times New Roman" w:hAnsi="Arial" w:cs="Arial"/>
                <w:b/>
                <w:bCs/>
                <w:sz w:val="32"/>
                <w:szCs w:val="32"/>
                <w:rtl/>
                <w:lang w:eastAsia="fr-FR"/>
              </w:rPr>
              <w:t>، وأما نافخ الكير فإما أن يحرق ثيابك أو تجد منه رائحة منتنة} فأنقذوا أنفسكم من جلساء السوء، وعصابات الإجرام، وأصحاب الفاحشة الذين يريدون أن يكون الدين عوجًا ولا يريدون صلاحًا للعباد والبلاد والأمة</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وفقنا الله وإياكم لما يحبه ويرضاه، أقول هذا وأستغفر الله العظيم الجليل فاستغفروه وتوبوا إليه، إنه هو التواب الرحيم</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حقوق الأخوة في الإسلام</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الحمد لله حمدًا حمدًا، والشكر لله شكرًا شكرًا، الحمد لله على ما أعطى، والحمد لله على ما أسدى، والحمد لله على ما رفع وسوى، الحمد لله جعلنا خير أمة أخرجت للناس، الحمد لله جعل إمامنا خير الرسل وكتابنا خير الكتب وقبلتنا خير ما يتوجه إليه، والصلاة والسلام على معلم الخير، وهادي البشر خير من بعث بالرسالة الخالدة، فأخرج الإنسان من الظلمات إلى النور وعلى آله وصحبه وسلم تسليمًا كثيرًا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الدعاء في ظهر الغيب</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الإخاء في الإسلام له حقوق، ومن حقوق الإخاء: دعوة الغائب للغائب، أن تدعو لأخيك بظهر الغيب، وأن تسأل الله-عز وجل- له التوفيق والسداد</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t>{</w:t>
            </w:r>
            <w:r w:rsidRPr="00327AE1">
              <w:rPr>
                <w:rFonts w:ascii="Arial" w:eastAsia="Times New Roman" w:hAnsi="Arial" w:cs="Arial"/>
                <w:b/>
                <w:bCs/>
                <w:sz w:val="32"/>
                <w:szCs w:val="32"/>
                <w:rtl/>
                <w:lang w:eastAsia="fr-FR"/>
              </w:rPr>
              <w:t xml:space="preserve">عمر بن الخطاب ذهب يؤدي عمرةً-والحديث عند الترمذي- فاستأذن الحبيب عليه الصلاة والسلام ليأذن له أن يعتمر، فلما مرَّ ووقف في ساعة الوداع، قال له عليه الصلاة والسلام: لا تنسنا من دعائك يا أخي} عجبًا! التلميذ يدعو لشيخه؟ الطالب يدعو لمعلمه؟ ورقة </w:t>
            </w:r>
            <w:proofErr w:type="gramStart"/>
            <w:r w:rsidRPr="00327AE1">
              <w:rPr>
                <w:rFonts w:ascii="Arial" w:eastAsia="Times New Roman" w:hAnsi="Arial" w:cs="Arial"/>
                <w:b/>
                <w:bCs/>
                <w:sz w:val="32"/>
                <w:szCs w:val="32"/>
                <w:rtl/>
                <w:lang w:eastAsia="fr-FR"/>
              </w:rPr>
              <w:t>عمر</w:t>
            </w:r>
            <w:proofErr w:type="gramEnd"/>
            <w:r w:rsidRPr="00327AE1">
              <w:rPr>
                <w:rFonts w:ascii="Arial" w:eastAsia="Times New Roman" w:hAnsi="Arial" w:cs="Arial"/>
                <w:b/>
                <w:bCs/>
                <w:sz w:val="32"/>
                <w:szCs w:val="32"/>
                <w:rtl/>
                <w:lang w:eastAsia="fr-FR"/>
              </w:rPr>
              <w:t xml:space="preserve"> من شجرة محمد عليه الصلاة والسلام</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كان</w:t>
            </w:r>
            <w:proofErr w:type="gramEnd"/>
            <w:r w:rsidRPr="00327AE1">
              <w:rPr>
                <w:rFonts w:ascii="Arial" w:eastAsia="Times New Roman" w:hAnsi="Arial" w:cs="Arial"/>
                <w:b/>
                <w:bCs/>
                <w:sz w:val="32"/>
                <w:szCs w:val="32"/>
                <w:rtl/>
                <w:lang w:eastAsia="fr-FR"/>
              </w:rPr>
              <w:t xml:space="preserve"> عمر يتذكر هذه الكلمة، فنسي عمر كل شيء إلا هذه الكلمة، وغفل عن كل شيء إلا هذه الكلمة، كان إذا ذكرها في أيام الخلافة بكى، وقال: [[ عجبًا {لا تنسنا يا أخي من دعائك}. </w:t>
            </w:r>
            <w:proofErr w:type="gramStart"/>
            <w:r w:rsidRPr="00327AE1">
              <w:rPr>
                <w:rFonts w:ascii="Arial" w:eastAsia="Times New Roman" w:hAnsi="Arial" w:cs="Arial"/>
                <w:b/>
                <w:bCs/>
                <w:sz w:val="32"/>
                <w:szCs w:val="32"/>
                <w:rtl/>
                <w:lang w:eastAsia="fr-FR"/>
              </w:rPr>
              <w:t>كلمة</w:t>
            </w:r>
            <w:proofErr w:type="gramEnd"/>
            <w:r w:rsidRPr="00327AE1">
              <w:rPr>
                <w:rFonts w:ascii="Arial" w:eastAsia="Times New Roman" w:hAnsi="Arial" w:cs="Arial"/>
                <w:b/>
                <w:bCs/>
                <w:sz w:val="32"/>
                <w:szCs w:val="32"/>
                <w:rtl/>
                <w:lang w:eastAsia="fr-FR"/>
              </w:rPr>
              <w:t xml:space="preserve"> ما أريد أن لي بها الدنيا وما فيها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وعند أحمد في المسند وغيره أن الرسول عليه الصلاة والسلام قال: {يقدم عليكم رجل من أهل اليمن اسمه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بن عامر القرني، له والدة هو بها بار، أصابه برص فبرئ منه إلا موضع درهم، فمن </w:t>
            </w:r>
            <w:proofErr w:type="spellStart"/>
            <w:r w:rsidRPr="00327AE1">
              <w:rPr>
                <w:rFonts w:ascii="Arial" w:eastAsia="Times New Roman" w:hAnsi="Arial" w:cs="Arial"/>
                <w:b/>
                <w:bCs/>
                <w:sz w:val="32"/>
                <w:szCs w:val="32"/>
                <w:rtl/>
                <w:lang w:eastAsia="fr-FR"/>
              </w:rPr>
              <w:t>لقيه</w:t>
            </w:r>
            <w:proofErr w:type="spellEnd"/>
            <w:r w:rsidRPr="00327AE1">
              <w:rPr>
                <w:rFonts w:ascii="Arial" w:eastAsia="Times New Roman" w:hAnsi="Arial" w:cs="Arial"/>
                <w:b/>
                <w:bCs/>
                <w:sz w:val="32"/>
                <w:szCs w:val="32"/>
                <w:rtl/>
                <w:lang w:eastAsia="fr-FR"/>
              </w:rPr>
              <w:t xml:space="preserve"> منكم، فليطلبه ليدعو له، أو يستغفر له} سبحان الله! </w:t>
            </w:r>
            <w:proofErr w:type="gramStart"/>
            <w:r w:rsidRPr="00327AE1">
              <w:rPr>
                <w:rFonts w:ascii="Arial" w:eastAsia="Times New Roman" w:hAnsi="Arial" w:cs="Arial"/>
                <w:b/>
                <w:bCs/>
                <w:sz w:val="32"/>
                <w:szCs w:val="32"/>
                <w:rtl/>
                <w:lang w:eastAsia="fr-FR"/>
              </w:rPr>
              <w:t>رجل</w:t>
            </w:r>
            <w:proofErr w:type="gramEnd"/>
            <w:r w:rsidRPr="00327AE1">
              <w:rPr>
                <w:rFonts w:ascii="Arial" w:eastAsia="Times New Roman" w:hAnsi="Arial" w:cs="Arial"/>
                <w:b/>
                <w:bCs/>
                <w:sz w:val="32"/>
                <w:szCs w:val="32"/>
                <w:rtl/>
                <w:lang w:eastAsia="fr-FR"/>
              </w:rPr>
              <w:t xml:space="preserve"> لم يدرك الرسول عليه الصلاة والسلام، لكنه رجل صالح دعاؤه مقبول، في بعض الروايات: {يشفع يوم القيامة في مثل قبائل مضر يدخلهم بإذن الله الجنة</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lastRenderedPageBreak/>
              <w:br/>
            </w:r>
            <w:r w:rsidRPr="00327AE1">
              <w:rPr>
                <w:rFonts w:ascii="Arial" w:eastAsia="Times New Roman" w:hAnsi="Arial" w:cs="Arial"/>
                <w:b/>
                <w:bCs/>
                <w:sz w:val="32"/>
                <w:szCs w:val="32"/>
                <w:rtl/>
                <w:lang w:eastAsia="fr-FR"/>
              </w:rPr>
              <w:t xml:space="preserve">قدمت وفود اليمن سنة بعد سنة، وكان أبو بكر وهو خليفة ينتظر الوفود ويسألهم، لكن ما حظي بهذا، وتوفي أبو بكر، وتولى عمر وسأل قوافل اليمن: [[أفيكم رجل اسمه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بن عامر؟ </w:t>
            </w:r>
            <w:proofErr w:type="gramStart"/>
            <w:r w:rsidRPr="00327AE1">
              <w:rPr>
                <w:rFonts w:ascii="Arial" w:eastAsia="Times New Roman" w:hAnsi="Arial" w:cs="Arial"/>
                <w:b/>
                <w:bCs/>
                <w:sz w:val="32"/>
                <w:szCs w:val="32"/>
                <w:rtl/>
                <w:lang w:eastAsia="fr-FR"/>
              </w:rPr>
              <w:t>حتى</w:t>
            </w:r>
            <w:proofErr w:type="gramEnd"/>
            <w:r w:rsidRPr="00327AE1">
              <w:rPr>
                <w:rFonts w:ascii="Arial" w:eastAsia="Times New Roman" w:hAnsi="Arial" w:cs="Arial"/>
                <w:b/>
                <w:bCs/>
                <w:sz w:val="32"/>
                <w:szCs w:val="32"/>
                <w:rtl/>
                <w:lang w:eastAsia="fr-FR"/>
              </w:rPr>
              <w:t xml:space="preserve"> لقي وفدًا قالوا: نعم فينا، قال: أين هو؟</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قالوا</w:t>
            </w:r>
            <w:proofErr w:type="gramEnd"/>
            <w:r w:rsidRPr="00327AE1">
              <w:rPr>
                <w:rFonts w:ascii="Arial" w:eastAsia="Times New Roman" w:hAnsi="Arial" w:cs="Arial"/>
                <w:b/>
                <w:bCs/>
                <w:sz w:val="32"/>
                <w:szCs w:val="32"/>
                <w:rtl/>
                <w:lang w:eastAsia="fr-FR"/>
              </w:rPr>
              <w:t xml:space="preserve">: يرعى الإبل في الصحراء، وجئناك نسلم عليك-لم يكن له ميزان ومكانة من تفاهته عندهم في ميزان البشر وميزان الجاهلية، جعلوه يرعى الإبل- قال عمر: أله والدة هو بها بار؟ قالوا: نعم. </w:t>
            </w:r>
            <w:proofErr w:type="gramStart"/>
            <w:r w:rsidRPr="00327AE1">
              <w:rPr>
                <w:rFonts w:ascii="Arial" w:eastAsia="Times New Roman" w:hAnsi="Arial" w:cs="Arial"/>
                <w:b/>
                <w:bCs/>
                <w:sz w:val="32"/>
                <w:szCs w:val="32"/>
                <w:rtl/>
                <w:lang w:eastAsia="fr-FR"/>
              </w:rPr>
              <w:t>قال</w:t>
            </w:r>
            <w:proofErr w:type="gramEnd"/>
            <w:r w:rsidRPr="00327AE1">
              <w:rPr>
                <w:rFonts w:ascii="Arial" w:eastAsia="Times New Roman" w:hAnsi="Arial" w:cs="Arial"/>
                <w:b/>
                <w:bCs/>
                <w:sz w:val="32"/>
                <w:szCs w:val="32"/>
                <w:rtl/>
                <w:lang w:eastAsia="fr-FR"/>
              </w:rPr>
              <w:t>: أصابه برص فشفي منه وبقي منه أثر؟ قالوا: نعم. قال: قوموا بنا، فقام هو وعلي على حمار والصحابة حوله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spellStart"/>
            <w:r w:rsidRPr="00327AE1">
              <w:rPr>
                <w:rFonts w:ascii="Arial" w:eastAsia="Times New Roman" w:hAnsi="Arial" w:cs="Arial"/>
                <w:b/>
                <w:bCs/>
                <w:sz w:val="32"/>
                <w:szCs w:val="32"/>
                <w:rtl/>
                <w:lang w:eastAsia="fr-FR"/>
              </w:rPr>
              <w:t>جزى</w:t>
            </w:r>
            <w:proofErr w:type="spellEnd"/>
            <w:r w:rsidRPr="00327AE1">
              <w:rPr>
                <w:rFonts w:ascii="Arial" w:eastAsia="Times New Roman" w:hAnsi="Arial" w:cs="Arial"/>
                <w:b/>
                <w:bCs/>
                <w:sz w:val="32"/>
                <w:szCs w:val="32"/>
                <w:rtl/>
                <w:lang w:eastAsia="fr-FR"/>
              </w:rPr>
              <w:t xml:space="preserve"> الله المسير إليك خيرًا وإن ترك المطايا كالمزاد</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سلام عليك يا عمر تركب الحمار ولكنك أرغمت الدنيا </w:t>
            </w:r>
            <w:proofErr w:type="spellStart"/>
            <w:r w:rsidRPr="00327AE1">
              <w:rPr>
                <w:rFonts w:ascii="Arial" w:eastAsia="Times New Roman" w:hAnsi="Arial" w:cs="Arial"/>
                <w:b/>
                <w:bCs/>
                <w:sz w:val="32"/>
                <w:szCs w:val="32"/>
                <w:rtl/>
                <w:lang w:eastAsia="fr-FR"/>
              </w:rPr>
              <w:t>للا</w:t>
            </w:r>
            <w:proofErr w:type="spellEnd"/>
            <w:r w:rsidRPr="00327AE1">
              <w:rPr>
                <w:rFonts w:ascii="Arial" w:eastAsia="Times New Roman" w:hAnsi="Arial" w:cs="Arial"/>
                <w:b/>
                <w:bCs/>
                <w:sz w:val="32"/>
                <w:szCs w:val="32"/>
                <w:rtl/>
                <w:lang w:eastAsia="fr-FR"/>
              </w:rPr>
              <w:t xml:space="preserve"> إله إلا الله، تركب الحمار، ولكن أبطالك دخلوا حدائق الأندلس بسيوف لا إله إلا الله، تركب الحمار، ولكنك دست تحت حذائك إمبراطورية كسرى وهرقل عظيم الروم، وأعلنتها في الخافقين أن لا حكم إلا لله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عمر تاريخ أمة، ودستور حياة، وقصة مجد، فوصل إلى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ووجده يصلي الضحى ما عنده من الدنيا قليل ولا كثير</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ديننا هذا يجعل الإنسان المسكين الذي ينام على الرصيف خيرًا من ملايين </w:t>
            </w:r>
            <w:proofErr w:type="spellStart"/>
            <w:r w:rsidRPr="00327AE1">
              <w:rPr>
                <w:rFonts w:ascii="Arial" w:eastAsia="Times New Roman" w:hAnsi="Arial" w:cs="Arial"/>
                <w:b/>
                <w:bCs/>
                <w:sz w:val="32"/>
                <w:szCs w:val="32"/>
                <w:rtl/>
                <w:lang w:eastAsia="fr-FR"/>
              </w:rPr>
              <w:t>مملينة</w:t>
            </w:r>
            <w:proofErr w:type="spellEnd"/>
            <w:r w:rsidRPr="00327AE1">
              <w:rPr>
                <w:rFonts w:ascii="Arial" w:eastAsia="Times New Roman" w:hAnsi="Arial" w:cs="Arial"/>
                <w:b/>
                <w:bCs/>
                <w:sz w:val="32"/>
                <w:szCs w:val="32"/>
                <w:rtl/>
                <w:lang w:eastAsia="fr-FR"/>
              </w:rPr>
              <w:t xml:space="preserve"> من الذين ينامون في ناطحات السحاب وهم لا يعرفون الله، صاحب القصور بلا إيمان دابة، قال تعالى: </w:t>
            </w:r>
            <w:r w:rsidRPr="002E31B5">
              <w:rPr>
                <w:rFonts w:ascii="Arial" w:eastAsia="Times New Roman" w:hAnsi="Arial" w:cs="Arial"/>
                <w:b/>
                <w:bCs/>
                <w:color w:val="FF0000"/>
                <w:sz w:val="32"/>
                <w:szCs w:val="32"/>
                <w:rtl/>
                <w:lang w:eastAsia="fr-FR"/>
              </w:rPr>
              <w:t>وَمَنْ أَعْرَضَ عَنْ ذِكْرِي فَإِنَّ لَهُ مَعِيشَةً ضَنكًا وَنَحْشُرُهُ يَوْمَ الْقِيَامَةِ أَعْمَى * قَالَ رَبِّ لِمَ حَشَرْتَنِي أَعْمَى وَقَدْ كُنتُ بَصِيرًا * قَالَ كَذَلِكَ أَتَتْكَ آيَاتُنَا فَنَسِيتَهَا وَكَذَلِكَ الْيَوْمَ تُنسَى [طه:125-126</w:t>
            </w:r>
            <w:r w:rsidRPr="002E31B5">
              <w:rPr>
                <w:rFonts w:ascii="Arial" w:eastAsia="Times New Roman" w:hAnsi="Arial" w:cs="Arial"/>
                <w:b/>
                <w:bCs/>
                <w:color w:val="FF0000"/>
                <w:sz w:val="32"/>
                <w:szCs w:val="32"/>
                <w:lang w:eastAsia="fr-FR"/>
              </w:rPr>
              <w:t>].</w:t>
            </w:r>
            <w:r w:rsidRPr="002E31B5">
              <w:rPr>
                <w:rFonts w:ascii="Arial" w:eastAsia="Times New Roman" w:hAnsi="Arial" w:cs="Arial"/>
                <w:b/>
                <w:bCs/>
                <w:color w:val="FF0000"/>
                <w:sz w:val="32"/>
                <w:szCs w:val="32"/>
                <w:lang w:eastAsia="fr-FR"/>
              </w:rPr>
              <w:br/>
            </w:r>
            <w:r w:rsidRPr="00327AE1">
              <w:rPr>
                <w:rFonts w:ascii="Arial" w:eastAsia="Times New Roman" w:hAnsi="Arial" w:cs="Arial"/>
                <w:b/>
                <w:bCs/>
                <w:sz w:val="32"/>
                <w:szCs w:val="32"/>
                <w:lang w:eastAsia="fr-FR"/>
              </w:rPr>
              <w:br/>
              <w:t>[[</w:t>
            </w:r>
            <w:r w:rsidRPr="00327AE1">
              <w:rPr>
                <w:rFonts w:ascii="Arial" w:eastAsia="Times New Roman" w:hAnsi="Arial" w:cs="Arial"/>
                <w:b/>
                <w:bCs/>
                <w:sz w:val="32"/>
                <w:szCs w:val="32"/>
                <w:rtl/>
                <w:lang w:eastAsia="fr-FR"/>
              </w:rPr>
              <w:t xml:space="preserve">وقف عمر عليه على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فقال: من أنت؟ قال: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بن عامر، فسأله قال عمر: ادنُ مني، فدنا، فقبله عمر، فبكى هذا الرجل-قبلة حظي بها من عمر بن الخطاب الزاهد الشهيد الشهير، هي خير من الدنيا وما فيها- قال: استغفر لي، فبكى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وقال: يا أمير المؤمنين! أأنا أستغفر لك وأنت أفضل مني؟!-إي والله، والله لـعمر أفضل من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وآلاف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ولكن دعوة </w:t>
            </w:r>
            <w:proofErr w:type="spellStart"/>
            <w:r w:rsidRPr="00327AE1">
              <w:rPr>
                <w:rFonts w:ascii="Arial" w:eastAsia="Times New Roman" w:hAnsi="Arial" w:cs="Arial"/>
                <w:b/>
                <w:bCs/>
                <w:sz w:val="32"/>
                <w:szCs w:val="32"/>
                <w:rtl/>
                <w:lang w:eastAsia="fr-FR"/>
              </w:rPr>
              <w:t>أويس</w:t>
            </w:r>
            <w:proofErr w:type="spellEnd"/>
            <w:r w:rsidRPr="00327AE1">
              <w:rPr>
                <w:rFonts w:ascii="Arial" w:eastAsia="Times New Roman" w:hAnsi="Arial" w:cs="Arial"/>
                <w:b/>
                <w:bCs/>
                <w:sz w:val="32"/>
                <w:szCs w:val="32"/>
                <w:rtl/>
                <w:lang w:eastAsia="fr-FR"/>
              </w:rPr>
              <w:t xml:space="preserve"> طيبة- قال: استغفر لي، قال: غفر الله لك يا أمير المؤمنين، قال: أتبقى معي؟ قال: يا أمير </w:t>
            </w:r>
            <w:proofErr w:type="gramStart"/>
            <w:r w:rsidRPr="00327AE1">
              <w:rPr>
                <w:rFonts w:ascii="Arial" w:eastAsia="Times New Roman" w:hAnsi="Arial" w:cs="Arial"/>
                <w:b/>
                <w:bCs/>
                <w:sz w:val="32"/>
                <w:szCs w:val="32"/>
                <w:rtl/>
                <w:lang w:eastAsia="fr-FR"/>
              </w:rPr>
              <w:t>المؤمنين</w:t>
            </w:r>
            <w:proofErr w:type="gramEnd"/>
            <w:r w:rsidRPr="00327AE1">
              <w:rPr>
                <w:rFonts w:ascii="Arial" w:eastAsia="Times New Roman" w:hAnsi="Arial" w:cs="Arial"/>
                <w:b/>
                <w:bCs/>
                <w:sz w:val="32"/>
                <w:szCs w:val="32"/>
                <w:rtl/>
                <w:lang w:eastAsia="fr-FR"/>
              </w:rPr>
              <w:t xml:space="preserve">! اتركني في غمار الناس لا </w:t>
            </w:r>
            <w:proofErr w:type="gramStart"/>
            <w:r w:rsidRPr="00327AE1">
              <w:rPr>
                <w:rFonts w:ascii="Arial" w:eastAsia="Times New Roman" w:hAnsi="Arial" w:cs="Arial"/>
                <w:b/>
                <w:bCs/>
                <w:sz w:val="32"/>
                <w:szCs w:val="32"/>
                <w:rtl/>
                <w:lang w:eastAsia="fr-FR"/>
              </w:rPr>
              <w:t>أعرف</w:t>
            </w:r>
            <w:proofErr w:type="gramEnd"/>
            <w:r w:rsidRPr="00327AE1">
              <w:rPr>
                <w:rFonts w:ascii="Arial" w:eastAsia="Times New Roman" w:hAnsi="Arial" w:cs="Arial"/>
                <w:b/>
                <w:bCs/>
                <w:sz w:val="32"/>
                <w:szCs w:val="32"/>
                <w:rtl/>
                <w:lang w:eastAsia="fr-FR"/>
              </w:rPr>
              <w:t>، فتركه في غمار الناس حتى مات</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دعوة</w:t>
            </w:r>
            <w:proofErr w:type="gramEnd"/>
            <w:r w:rsidRPr="00327AE1">
              <w:rPr>
                <w:rFonts w:ascii="Arial" w:eastAsia="Times New Roman" w:hAnsi="Arial" w:cs="Arial"/>
                <w:b/>
                <w:bCs/>
                <w:sz w:val="32"/>
                <w:szCs w:val="32"/>
                <w:rtl/>
                <w:lang w:eastAsia="fr-FR"/>
              </w:rPr>
              <w:t xml:space="preserve"> الصالح للصالح من أحسن ما يكون وأفضل الدعاء دعوة غائب لغائب</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وصل</w:t>
            </w:r>
            <w:proofErr w:type="gramEnd"/>
            <w:r w:rsidRPr="00327AE1">
              <w:rPr>
                <w:rFonts w:ascii="Arial" w:eastAsia="Times New Roman" w:hAnsi="Arial" w:cs="Arial"/>
                <w:b/>
                <w:bCs/>
                <w:sz w:val="32"/>
                <w:szCs w:val="32"/>
                <w:rtl/>
                <w:lang w:eastAsia="fr-FR"/>
              </w:rPr>
              <w:t xml:space="preserve"> ابن الإمام الشافعي بعد وفاة أبيه إلى أحمد، فقال له أحمد: أبوك من السبعة الذين أدعو الله لهم في السحر وأنا في السجود، سبعة أسماء كان يحفظها أحمد بأسمائهم وأسماء آبائهم، اللهم اغفر لفلان بن فلان، وفلان بن فلان... </w:t>
            </w:r>
            <w:proofErr w:type="gramStart"/>
            <w:r w:rsidRPr="00327AE1">
              <w:rPr>
                <w:rFonts w:ascii="Arial" w:eastAsia="Times New Roman" w:hAnsi="Arial" w:cs="Arial"/>
                <w:b/>
                <w:bCs/>
                <w:sz w:val="32"/>
                <w:szCs w:val="32"/>
                <w:rtl/>
                <w:lang w:eastAsia="fr-FR"/>
              </w:rPr>
              <w:t>سبعة</w:t>
            </w:r>
            <w:proofErr w:type="gramEnd"/>
            <w:r w:rsidRPr="00327AE1">
              <w:rPr>
                <w:rFonts w:ascii="Arial" w:eastAsia="Times New Roman" w:hAnsi="Arial" w:cs="Arial"/>
                <w:b/>
                <w:bCs/>
                <w:sz w:val="32"/>
                <w:szCs w:val="32"/>
                <w:rtl/>
                <w:lang w:eastAsia="fr-FR"/>
              </w:rPr>
              <w:t>، وهذا يوم كان حب الله في قلوبهم، فلما نزل حب الدنيا في قلوبنا؛ تحاسدنا وتباغضنا وتقاطعنا وتحاربنا إلا من رحم ربك</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أيعقل</w:t>
            </w:r>
            <w:proofErr w:type="gramEnd"/>
            <w:r w:rsidRPr="00327AE1">
              <w:rPr>
                <w:rFonts w:ascii="Arial" w:eastAsia="Times New Roman" w:hAnsi="Arial" w:cs="Arial"/>
                <w:b/>
                <w:bCs/>
                <w:sz w:val="32"/>
                <w:szCs w:val="32"/>
                <w:rtl/>
                <w:lang w:eastAsia="fr-FR"/>
              </w:rPr>
              <w:t xml:space="preserve"> أن أمة تربى على الكتاب والسنة يجلس عند القضاة الصهر مع صهره؟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سل المحاكم والقضاة، أصبح النهب والسلب والقتل بين الجيران والأرحام، جار ما سلم على جاره أكثر من عشر سنوات من أجل قطعة أرض، أمة أعرضت عن نور الرسالة وملأت قلوبها بالتراب؛ فامتلأت غضبًا وحقدًا وحسدًا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lastRenderedPageBreak/>
              <w:br/>
            </w:r>
            <w:r w:rsidRPr="00327AE1">
              <w:rPr>
                <w:rFonts w:ascii="Arial" w:eastAsia="Times New Roman" w:hAnsi="Arial" w:cs="Arial"/>
                <w:b/>
                <w:bCs/>
                <w:sz w:val="32"/>
                <w:szCs w:val="32"/>
                <w:rtl/>
                <w:lang w:eastAsia="fr-FR"/>
              </w:rPr>
              <w:t>صفاء القلب للأخ المسلم</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ومن حقوق الأخوة</w:t>
            </w:r>
            <w:r w:rsidRPr="00327AE1">
              <w:rPr>
                <w:rFonts w:ascii="Arial" w:eastAsia="Times New Roman" w:hAnsi="Arial" w:cs="Arial"/>
                <w:b/>
                <w:bCs/>
                <w:sz w:val="32"/>
                <w:szCs w:val="32"/>
                <w:lang w:eastAsia="fr-FR"/>
              </w:rPr>
              <w:t>: </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صفاء</w:t>
            </w:r>
            <w:proofErr w:type="gramEnd"/>
            <w:r w:rsidRPr="00327AE1">
              <w:rPr>
                <w:rFonts w:ascii="Arial" w:eastAsia="Times New Roman" w:hAnsi="Arial" w:cs="Arial"/>
                <w:b/>
                <w:bCs/>
                <w:sz w:val="32"/>
                <w:szCs w:val="32"/>
                <w:rtl/>
                <w:lang w:eastAsia="fr-FR"/>
              </w:rPr>
              <w:t xml:space="preserve"> القلب للأخ المسلم أن تصافيه، وألا تجد عليه موجدة، وألا تحمل عليه ضغينة ولا غشًا، وصفاء القلوب هذا يوصل العبد إلى درجة الأبرار ويجعله أعظم من الشهداء</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محمد عليه الصلاة والسلام يجلس مع أصحابه، فيقول في الحديث المشهور: {يخرج عليكم الآن رجل من أهل الجنة، فيأتي رجل معه حذاؤه بيده اليسرى مبلل من الوضوء ويتقاطر من لحيته-الجميلة الرائدة- الماء فيصلي ركعتين، وفي اليوم الثاني كذلك وفي اليوم الثالث</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فيسأله</w:t>
            </w:r>
            <w:proofErr w:type="gramEnd"/>
            <w:r w:rsidRPr="00327AE1">
              <w:rPr>
                <w:rFonts w:ascii="Arial" w:eastAsia="Times New Roman" w:hAnsi="Arial" w:cs="Arial"/>
                <w:b/>
                <w:bCs/>
                <w:sz w:val="32"/>
                <w:szCs w:val="32"/>
                <w:rtl/>
                <w:lang w:eastAsia="fr-FR"/>
              </w:rPr>
              <w:t xml:space="preserve"> أحد الصحابة بعد أن بات عنده: ماذا كنت تعمل؟ </w:t>
            </w:r>
            <w:proofErr w:type="gramStart"/>
            <w:r w:rsidRPr="00327AE1">
              <w:rPr>
                <w:rFonts w:ascii="Arial" w:eastAsia="Times New Roman" w:hAnsi="Arial" w:cs="Arial"/>
                <w:b/>
                <w:bCs/>
                <w:sz w:val="32"/>
                <w:szCs w:val="32"/>
                <w:rtl/>
                <w:lang w:eastAsia="fr-FR"/>
              </w:rPr>
              <w:t>قال</w:t>
            </w:r>
            <w:proofErr w:type="gramEnd"/>
            <w:r w:rsidRPr="00327AE1">
              <w:rPr>
                <w:rFonts w:ascii="Arial" w:eastAsia="Times New Roman" w:hAnsi="Arial" w:cs="Arial"/>
                <w:b/>
                <w:bCs/>
                <w:sz w:val="32"/>
                <w:szCs w:val="32"/>
                <w:rtl/>
                <w:lang w:eastAsia="fr-FR"/>
              </w:rPr>
              <w:t>: أنا لست بكثير صيام ولا صلاة ولا صدقة، ولكن-والله- ما نمت ليلة فوجدت في نفسي على مسلم حقدًا أو حسدًا أو ضغينةً أو بغضًا، قال الصحابي: تلك التي ما استطعناها</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بعض الناس يصلي في المسجد ويزكي ويصوم، ولكن لو أذن له أن يقتل كثيرًا من الناس لفعل، في قلبه نارٌ مدلهمة مؤصدة على المسلمين، وهذا يدل على انطفاء نور الإيمان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الدفاع عن الأخ في غيبته</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ومن حقوق الأخوة: أن تدافع عن أخيك في ظهر الغيب، والأعراض اليوم رخيصة، يغضب اليهودي في فلسطين لليهودي في هولندا واليهودي في هولندا يغضب لليهودي في روسيا، أما المسلمون اليوم فأصبحت أعراضهم رخيصة</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كثير</w:t>
            </w:r>
            <w:proofErr w:type="gramEnd"/>
            <w:r w:rsidRPr="00327AE1">
              <w:rPr>
                <w:rFonts w:ascii="Arial" w:eastAsia="Times New Roman" w:hAnsi="Arial" w:cs="Arial"/>
                <w:b/>
                <w:bCs/>
                <w:sz w:val="32"/>
                <w:szCs w:val="32"/>
                <w:rtl/>
                <w:lang w:eastAsia="fr-FR"/>
              </w:rPr>
              <w:t xml:space="preserve"> ممن يدعي نصرة الإسلام، ولكنَّ عدوه اللدود أخوه المسلم، يهتك عرضه في المجالس، وينهمر في دمائه ولحمه، يعدد أخطاءه ويضخمها ويكبرها وينسى حسناته</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وهذا</w:t>
            </w:r>
            <w:proofErr w:type="gramEnd"/>
            <w:r w:rsidRPr="00327AE1">
              <w:rPr>
                <w:rFonts w:ascii="Arial" w:eastAsia="Times New Roman" w:hAnsi="Arial" w:cs="Arial"/>
                <w:b/>
                <w:bCs/>
                <w:sz w:val="32"/>
                <w:szCs w:val="32"/>
                <w:rtl/>
                <w:lang w:eastAsia="fr-FR"/>
              </w:rPr>
              <w:t xml:space="preserve"> هو الذي عطل مسيرة الدعوة وانتصارها سنوات طويلة، ولن ننتصر إلا يوم نكون تحت راية واحدة، وحب واحد، ووراء إمام واحد وهو محمد عليه الصلاة والسلام</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النصيحة</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من حقوق الأخوة: النصيحة</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spellStart"/>
            <w:r w:rsidRPr="00327AE1">
              <w:rPr>
                <w:rFonts w:ascii="Arial" w:eastAsia="Times New Roman" w:hAnsi="Arial" w:cs="Arial"/>
                <w:b/>
                <w:bCs/>
                <w:sz w:val="32"/>
                <w:szCs w:val="32"/>
                <w:rtl/>
                <w:lang w:eastAsia="fr-FR"/>
              </w:rPr>
              <w:t>ويعترف</w:t>
            </w:r>
            <w:proofErr w:type="spellEnd"/>
            <w:r w:rsidRPr="00327AE1">
              <w:rPr>
                <w:rFonts w:ascii="Arial" w:eastAsia="Times New Roman" w:hAnsi="Arial" w:cs="Arial"/>
                <w:b/>
                <w:bCs/>
                <w:sz w:val="32"/>
                <w:szCs w:val="32"/>
                <w:rtl/>
                <w:lang w:eastAsia="fr-FR"/>
              </w:rPr>
              <w:t xml:space="preserve"> بالنصيحة ولا يعترف بالفضيحة، يقول الشافعي</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تعمدني بنصحك في انفراد وجنبني النصيحة في الجماعة</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فإن النصح بين الناس نوع من التوبيخ لا أرضى استماعه</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فإن خالفتني وعصيت أمري فلا تجزع إذا لم تعط طاعة</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تفضحني أمام الناس، وتنصحني وتشهر بي، وتعرض سيئاتي في المجالس، وتقول: أريد </w:t>
            </w:r>
            <w:proofErr w:type="spellStart"/>
            <w:r w:rsidRPr="00327AE1">
              <w:rPr>
                <w:rFonts w:ascii="Arial" w:eastAsia="Times New Roman" w:hAnsi="Arial" w:cs="Arial"/>
                <w:b/>
                <w:bCs/>
                <w:sz w:val="32"/>
                <w:szCs w:val="32"/>
                <w:rtl/>
                <w:lang w:eastAsia="fr-FR"/>
              </w:rPr>
              <w:t>هدايته</w:t>
            </w:r>
            <w:proofErr w:type="spellEnd"/>
            <w:r w:rsidRPr="00327AE1">
              <w:rPr>
                <w:rFonts w:ascii="Arial" w:eastAsia="Times New Roman" w:hAnsi="Arial" w:cs="Arial"/>
                <w:b/>
                <w:bCs/>
                <w:sz w:val="32"/>
                <w:szCs w:val="32"/>
                <w:rtl/>
                <w:lang w:eastAsia="fr-FR"/>
              </w:rPr>
              <w:t>، والله لو صدقت لأسررت النصيحة، ولقدمتها بقالب من الود والحب</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lastRenderedPageBreak/>
              <w:br/>
            </w:r>
            <w:proofErr w:type="gramStart"/>
            <w:r w:rsidRPr="00327AE1">
              <w:rPr>
                <w:rFonts w:ascii="Arial" w:eastAsia="Times New Roman" w:hAnsi="Arial" w:cs="Arial"/>
                <w:b/>
                <w:bCs/>
                <w:sz w:val="32"/>
                <w:szCs w:val="32"/>
                <w:rtl/>
                <w:lang w:eastAsia="fr-FR"/>
              </w:rPr>
              <w:t>قال</w:t>
            </w:r>
            <w:proofErr w:type="gramEnd"/>
            <w:r w:rsidRPr="00327AE1">
              <w:rPr>
                <w:rFonts w:ascii="Arial" w:eastAsia="Times New Roman" w:hAnsi="Arial" w:cs="Arial"/>
                <w:b/>
                <w:bCs/>
                <w:sz w:val="32"/>
                <w:szCs w:val="32"/>
                <w:rtl/>
                <w:lang w:eastAsia="fr-FR"/>
              </w:rPr>
              <w:t xml:space="preserve"> رسول الله صلى الله عليه وسلم: {الدين النصيحة، الدين النصيحة، الدين النصيحة، قلنا: لمن يا رسول الله؟! قال: </w:t>
            </w:r>
            <w:proofErr w:type="gramStart"/>
            <w:r w:rsidRPr="00327AE1">
              <w:rPr>
                <w:rFonts w:ascii="Arial" w:eastAsia="Times New Roman" w:hAnsi="Arial" w:cs="Arial"/>
                <w:b/>
                <w:bCs/>
                <w:sz w:val="32"/>
                <w:szCs w:val="32"/>
                <w:rtl/>
                <w:lang w:eastAsia="fr-FR"/>
              </w:rPr>
              <w:t>لله</w:t>
            </w:r>
            <w:proofErr w:type="gramEnd"/>
            <w:r w:rsidRPr="00327AE1">
              <w:rPr>
                <w:rFonts w:ascii="Arial" w:eastAsia="Times New Roman" w:hAnsi="Arial" w:cs="Arial"/>
                <w:b/>
                <w:bCs/>
                <w:sz w:val="32"/>
                <w:szCs w:val="32"/>
                <w:rtl/>
                <w:lang w:eastAsia="fr-FR"/>
              </w:rPr>
              <w:t xml:space="preserve"> ولكتابه ولرسوله ولأئمة المسلمين وعامتهم</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فأما النصيحة لله: فتجريد العبادة والتوحيد له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وأما </w:t>
            </w:r>
            <w:proofErr w:type="gramStart"/>
            <w:r w:rsidRPr="00327AE1">
              <w:rPr>
                <w:rFonts w:ascii="Arial" w:eastAsia="Times New Roman" w:hAnsi="Arial" w:cs="Arial"/>
                <w:b/>
                <w:bCs/>
                <w:sz w:val="32"/>
                <w:szCs w:val="32"/>
                <w:rtl/>
                <w:lang w:eastAsia="fr-FR"/>
              </w:rPr>
              <w:t>لرسوله</w:t>
            </w:r>
            <w:proofErr w:type="gramEnd"/>
            <w:r w:rsidRPr="00327AE1">
              <w:rPr>
                <w:rFonts w:ascii="Arial" w:eastAsia="Times New Roman" w:hAnsi="Arial" w:cs="Arial"/>
                <w:b/>
                <w:bCs/>
                <w:sz w:val="32"/>
                <w:szCs w:val="32"/>
                <w:rtl/>
                <w:lang w:eastAsia="fr-FR"/>
              </w:rPr>
              <w:t>: فتجريد المتابعة</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وأما </w:t>
            </w:r>
            <w:proofErr w:type="gramStart"/>
            <w:r w:rsidRPr="00327AE1">
              <w:rPr>
                <w:rFonts w:ascii="Arial" w:eastAsia="Times New Roman" w:hAnsi="Arial" w:cs="Arial"/>
                <w:b/>
                <w:bCs/>
                <w:sz w:val="32"/>
                <w:szCs w:val="32"/>
                <w:rtl/>
                <w:lang w:eastAsia="fr-FR"/>
              </w:rPr>
              <w:t>لكتابه</w:t>
            </w:r>
            <w:proofErr w:type="gramEnd"/>
            <w:r w:rsidRPr="00327AE1">
              <w:rPr>
                <w:rFonts w:ascii="Arial" w:eastAsia="Times New Roman" w:hAnsi="Arial" w:cs="Arial"/>
                <w:b/>
                <w:bCs/>
                <w:sz w:val="32"/>
                <w:szCs w:val="32"/>
                <w:rtl/>
                <w:lang w:eastAsia="fr-FR"/>
              </w:rPr>
              <w:t>: فالإقبال عليه بشغف، وتدبره والعمل به</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وأما النصيحة لأئمة المسلمين: فعدم شق عصا الطاعة ما لم يُر كفر بواح، وجمع الكلمة والدعاء لهم بظهر الغيب</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وأما</w:t>
            </w:r>
            <w:proofErr w:type="gramEnd"/>
            <w:r w:rsidRPr="00327AE1">
              <w:rPr>
                <w:rFonts w:ascii="Arial" w:eastAsia="Times New Roman" w:hAnsi="Arial" w:cs="Arial"/>
                <w:b/>
                <w:bCs/>
                <w:sz w:val="32"/>
                <w:szCs w:val="32"/>
                <w:rtl/>
                <w:lang w:eastAsia="fr-FR"/>
              </w:rPr>
              <w:t xml:space="preserve"> النصيحة لعامة المسلمين: فأن تشفق عليهم، وتقدم لهم النصيحة بقالب من الود، قال تعالى: </w:t>
            </w:r>
            <w:r w:rsidRPr="002E31B5">
              <w:rPr>
                <w:rFonts w:ascii="Arial" w:eastAsia="Times New Roman" w:hAnsi="Arial" w:cs="Arial"/>
                <w:b/>
                <w:bCs/>
                <w:color w:val="FF0000"/>
                <w:sz w:val="32"/>
                <w:szCs w:val="32"/>
                <w:rtl/>
                <w:lang w:eastAsia="fr-FR"/>
              </w:rPr>
              <w:t>فَبِمَا رَحْمَةٍ مِنْ اللَّهِ لِنْتَ لَهُمْ وَلَوْ كُنْتَ فَظًّا غَلِيظَ الْقَلْبِ لانْفَضُّوا مِنْ حَوْلِكَ [آل عمران:159</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عباد الله</w:t>
            </w:r>
            <w:r w:rsidRPr="00327AE1">
              <w:rPr>
                <w:rFonts w:ascii="Arial" w:eastAsia="Times New Roman" w:hAnsi="Arial" w:cs="Arial"/>
                <w:b/>
                <w:bCs/>
                <w:sz w:val="32"/>
                <w:szCs w:val="32"/>
                <w:lang w:eastAsia="fr-FR"/>
              </w:rPr>
              <w:t>! </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صلوا وسلموا على من أمركم الله بالصلاة والسلام عليه، فقال: </w:t>
            </w:r>
            <w:r w:rsidRPr="002E31B5">
              <w:rPr>
                <w:rFonts w:ascii="Arial" w:eastAsia="Times New Roman" w:hAnsi="Arial" w:cs="Arial"/>
                <w:b/>
                <w:bCs/>
                <w:color w:val="FF0000"/>
                <w:sz w:val="32"/>
                <w:szCs w:val="32"/>
                <w:rtl/>
                <w:lang w:eastAsia="fr-FR"/>
              </w:rPr>
              <w:t>إِنَّ اللَّهَ وَمَلائِكَتَهُ يُصَلُّونَ عَلَى النَّبِيِّ يَا أَيُّهَا الَّذِينَ آمَنُوا صَلُّوا عَلَيْهِ وَسَلِّمُوا تَسْلِيمًا [الأحزاب:56</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r w:rsidRPr="00327AE1">
              <w:rPr>
                <w:rFonts w:ascii="Arial" w:eastAsia="Times New Roman" w:hAnsi="Arial" w:cs="Arial"/>
                <w:b/>
                <w:bCs/>
                <w:sz w:val="32"/>
                <w:szCs w:val="32"/>
                <w:rtl/>
                <w:lang w:eastAsia="fr-FR"/>
              </w:rPr>
              <w:t xml:space="preserve">يقول عليه الصلاة والسلام فيما صح عنه: {أكثروا علي من الصلاة ليلة الجمعة ويوم الجمعة، فإن صلاتكم معروضة علي، قالوا: يا رسول الله! </w:t>
            </w:r>
            <w:proofErr w:type="gramStart"/>
            <w:r w:rsidRPr="00327AE1">
              <w:rPr>
                <w:rFonts w:ascii="Arial" w:eastAsia="Times New Roman" w:hAnsi="Arial" w:cs="Arial"/>
                <w:b/>
                <w:bCs/>
                <w:sz w:val="32"/>
                <w:szCs w:val="32"/>
                <w:rtl/>
                <w:lang w:eastAsia="fr-FR"/>
              </w:rPr>
              <w:t>كيف</w:t>
            </w:r>
            <w:proofErr w:type="gramEnd"/>
            <w:r w:rsidRPr="00327AE1">
              <w:rPr>
                <w:rFonts w:ascii="Arial" w:eastAsia="Times New Roman" w:hAnsi="Arial" w:cs="Arial"/>
                <w:b/>
                <w:bCs/>
                <w:sz w:val="32"/>
                <w:szCs w:val="32"/>
                <w:rtl/>
                <w:lang w:eastAsia="fr-FR"/>
              </w:rPr>
              <w:t xml:space="preserve"> تعرض عليك صلاتنا وقد أرمت-أي بليت- قال: إن الله حرم على الأرض أن تأكل أجساد الأنبياء</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اللهم</w:t>
            </w:r>
            <w:proofErr w:type="gramEnd"/>
            <w:r w:rsidRPr="00327AE1">
              <w:rPr>
                <w:rFonts w:ascii="Arial" w:eastAsia="Times New Roman" w:hAnsi="Arial" w:cs="Arial"/>
                <w:b/>
                <w:bCs/>
                <w:sz w:val="32"/>
                <w:szCs w:val="32"/>
                <w:rtl/>
                <w:lang w:eastAsia="fr-FR"/>
              </w:rPr>
              <w:t xml:space="preserve"> صلِّ وسلم عليه ما ذكره الذاكرون وما غفل عنه الغافلون، وصلِّ على صحبه الأبرار من المهاجرين والأنصار، ومن تبعهم بإحسان إلى يوم الدين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اللهم اجمع كلمة المسلمين، اللهم وحد صفوفهم، اللهم خذ بأيديهم لما تحبه وترضاه، اللهم أصلح أئمتنا وولاة أمورنا، واجعل ولايتنا فيمن خافك واتقاك واتبع رضاك برحمتك يا أرحم الراحمين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اللهم </w:t>
            </w:r>
            <w:proofErr w:type="spellStart"/>
            <w:r w:rsidRPr="00327AE1">
              <w:rPr>
                <w:rFonts w:ascii="Arial" w:eastAsia="Times New Roman" w:hAnsi="Arial" w:cs="Arial"/>
                <w:b/>
                <w:bCs/>
                <w:sz w:val="32"/>
                <w:szCs w:val="32"/>
                <w:rtl/>
                <w:lang w:eastAsia="fr-FR"/>
              </w:rPr>
              <w:t>اهد</w:t>
            </w:r>
            <w:proofErr w:type="spellEnd"/>
            <w:r w:rsidRPr="00327AE1">
              <w:rPr>
                <w:rFonts w:ascii="Arial" w:eastAsia="Times New Roman" w:hAnsi="Arial" w:cs="Arial"/>
                <w:b/>
                <w:bCs/>
                <w:sz w:val="32"/>
                <w:szCs w:val="32"/>
                <w:rtl/>
                <w:lang w:eastAsia="fr-FR"/>
              </w:rPr>
              <w:t xml:space="preserve"> شباب المسلمين، اللهم أصلح بالهم، اللهم كفر عنهم سيئاتهم، وأخرجهم من الظلمات إلى النور، </w:t>
            </w:r>
            <w:proofErr w:type="spellStart"/>
            <w:r w:rsidRPr="00327AE1">
              <w:rPr>
                <w:rFonts w:ascii="Arial" w:eastAsia="Times New Roman" w:hAnsi="Arial" w:cs="Arial"/>
                <w:b/>
                <w:bCs/>
                <w:sz w:val="32"/>
                <w:szCs w:val="32"/>
                <w:rtl/>
                <w:lang w:eastAsia="fr-FR"/>
              </w:rPr>
              <w:t>واهدهم</w:t>
            </w:r>
            <w:proofErr w:type="spellEnd"/>
            <w:r w:rsidRPr="00327AE1">
              <w:rPr>
                <w:rFonts w:ascii="Arial" w:eastAsia="Times New Roman" w:hAnsi="Arial" w:cs="Arial"/>
                <w:b/>
                <w:bCs/>
                <w:sz w:val="32"/>
                <w:szCs w:val="32"/>
                <w:rtl/>
                <w:lang w:eastAsia="fr-FR"/>
              </w:rPr>
              <w:t xml:space="preserve"> سبل السلام، اللهم انصر كل من جاهد لإعلاء كلمتك</w:t>
            </w:r>
            <w:r w:rsidRPr="00327AE1">
              <w:rPr>
                <w:rFonts w:ascii="Arial" w:eastAsia="Times New Roman" w:hAnsi="Arial" w:cs="Arial"/>
                <w:b/>
                <w:bCs/>
                <w:sz w:val="32"/>
                <w:szCs w:val="32"/>
                <w:lang w:eastAsia="fr-FR"/>
              </w:rPr>
              <w:t>.</w:t>
            </w:r>
          </w:p>
          <w:p w:rsidR="00375A65" w:rsidRPr="00327AE1" w:rsidRDefault="00375A65" w:rsidP="0037773C">
            <w:pPr>
              <w:spacing w:before="100" w:beforeAutospacing="1" w:after="100" w:afterAutospacing="1" w:line="240" w:lineRule="auto"/>
              <w:jc w:val="right"/>
              <w:rPr>
                <w:rFonts w:ascii="Arial" w:eastAsia="Times New Roman" w:hAnsi="Arial" w:cs="Arial"/>
                <w:b/>
                <w:bCs/>
                <w:sz w:val="32"/>
                <w:szCs w:val="32"/>
                <w:lang w:eastAsia="fr-FR"/>
              </w:rPr>
            </w:pPr>
            <w:proofErr w:type="gramStart"/>
            <w:r w:rsidRPr="00327AE1">
              <w:rPr>
                <w:rFonts w:ascii="Arial" w:eastAsia="Times New Roman" w:hAnsi="Arial" w:cs="Arial"/>
                <w:b/>
                <w:bCs/>
                <w:sz w:val="32"/>
                <w:szCs w:val="32"/>
                <w:rtl/>
                <w:lang w:eastAsia="fr-FR"/>
              </w:rPr>
              <w:t>اللهم</w:t>
            </w:r>
            <w:proofErr w:type="gramEnd"/>
            <w:r w:rsidRPr="00327AE1">
              <w:rPr>
                <w:rFonts w:ascii="Arial" w:eastAsia="Times New Roman" w:hAnsi="Arial" w:cs="Arial"/>
                <w:b/>
                <w:bCs/>
                <w:sz w:val="32"/>
                <w:szCs w:val="32"/>
                <w:rtl/>
                <w:lang w:eastAsia="fr-FR"/>
              </w:rPr>
              <w:t xml:space="preserve"> انصر المسلمين المجاهدين في كل مكان، اللهم انصر كل من نصر هذا الدين، وأعلِ كلمته، ووحد صفوف المجاهدين، واجمع شملهم على الحق يا رب العالمين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ربنا</w:t>
            </w:r>
            <w:proofErr w:type="gramEnd"/>
            <w:r w:rsidRPr="00327AE1">
              <w:rPr>
                <w:rFonts w:ascii="Arial" w:eastAsia="Times New Roman" w:hAnsi="Arial" w:cs="Arial"/>
                <w:b/>
                <w:bCs/>
                <w:sz w:val="32"/>
                <w:szCs w:val="32"/>
                <w:rtl/>
                <w:lang w:eastAsia="fr-FR"/>
              </w:rPr>
              <w:t xml:space="preserve"> ظلمنا أنفسنا وإن لم تغفر لنا وترحمنا لنكونن من الخاسرين</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rtl/>
                <w:lang w:eastAsia="fr-FR"/>
              </w:rPr>
              <w:t xml:space="preserve">ربنا </w:t>
            </w:r>
            <w:proofErr w:type="gramStart"/>
            <w:r w:rsidRPr="00327AE1">
              <w:rPr>
                <w:rFonts w:ascii="Arial" w:eastAsia="Times New Roman" w:hAnsi="Arial" w:cs="Arial"/>
                <w:b/>
                <w:bCs/>
                <w:sz w:val="32"/>
                <w:szCs w:val="32"/>
                <w:rtl/>
                <w:lang w:eastAsia="fr-FR"/>
              </w:rPr>
              <w:t>آتنا</w:t>
            </w:r>
            <w:proofErr w:type="gramEnd"/>
            <w:r w:rsidRPr="00327AE1">
              <w:rPr>
                <w:rFonts w:ascii="Arial" w:eastAsia="Times New Roman" w:hAnsi="Arial" w:cs="Arial"/>
                <w:b/>
                <w:bCs/>
                <w:sz w:val="32"/>
                <w:szCs w:val="32"/>
                <w:rtl/>
                <w:lang w:eastAsia="fr-FR"/>
              </w:rPr>
              <w:t xml:space="preserve"> في الدنيا حسنة وفي الآخرة حسنة وقنا عذاب النار</w:t>
            </w:r>
            <w:r w:rsidRPr="00327AE1">
              <w:rPr>
                <w:rFonts w:ascii="Arial" w:eastAsia="Times New Roman" w:hAnsi="Arial" w:cs="Arial"/>
                <w:b/>
                <w:bCs/>
                <w:sz w:val="32"/>
                <w:szCs w:val="32"/>
                <w:lang w:eastAsia="fr-FR"/>
              </w:rPr>
              <w:t>.</w:t>
            </w:r>
            <w:r w:rsidRPr="00327AE1">
              <w:rPr>
                <w:rFonts w:ascii="Arial" w:eastAsia="Times New Roman" w:hAnsi="Arial" w:cs="Arial"/>
                <w:b/>
                <w:bCs/>
                <w:sz w:val="32"/>
                <w:szCs w:val="32"/>
                <w:lang w:eastAsia="fr-FR"/>
              </w:rPr>
              <w:br/>
            </w:r>
            <w:r w:rsidRPr="00327AE1">
              <w:rPr>
                <w:rFonts w:ascii="Arial" w:eastAsia="Times New Roman" w:hAnsi="Arial" w:cs="Arial"/>
                <w:b/>
                <w:bCs/>
                <w:sz w:val="32"/>
                <w:szCs w:val="32"/>
                <w:lang w:eastAsia="fr-FR"/>
              </w:rPr>
              <w:br/>
            </w:r>
            <w:proofErr w:type="gramStart"/>
            <w:r w:rsidRPr="00327AE1">
              <w:rPr>
                <w:rFonts w:ascii="Arial" w:eastAsia="Times New Roman" w:hAnsi="Arial" w:cs="Arial"/>
                <w:b/>
                <w:bCs/>
                <w:sz w:val="32"/>
                <w:szCs w:val="32"/>
                <w:rtl/>
                <w:lang w:eastAsia="fr-FR"/>
              </w:rPr>
              <w:t>سبحان</w:t>
            </w:r>
            <w:proofErr w:type="gramEnd"/>
            <w:r w:rsidRPr="00327AE1">
              <w:rPr>
                <w:rFonts w:ascii="Arial" w:eastAsia="Times New Roman" w:hAnsi="Arial" w:cs="Arial"/>
                <w:b/>
                <w:bCs/>
                <w:sz w:val="32"/>
                <w:szCs w:val="32"/>
                <w:rtl/>
                <w:lang w:eastAsia="fr-FR"/>
              </w:rPr>
              <w:t xml:space="preserve"> ربك رب العزة عما يصفون، وسلام على المرسلين، والحمد لله رب العالمين</w:t>
            </w:r>
            <w:r w:rsidRPr="00327AE1">
              <w:rPr>
                <w:rFonts w:ascii="Arial" w:eastAsia="Times New Roman" w:hAnsi="Arial" w:cs="Arial"/>
                <w:b/>
                <w:bCs/>
                <w:sz w:val="32"/>
                <w:szCs w:val="32"/>
                <w:lang w:eastAsia="fr-FR"/>
              </w:rPr>
              <w:t>.</w:t>
            </w:r>
          </w:p>
          <w:p w:rsidR="00375A65" w:rsidRPr="00327AE1" w:rsidRDefault="00AB7102" w:rsidP="00AB7102">
            <w:pPr>
              <w:spacing w:before="100" w:beforeAutospacing="1" w:after="100" w:afterAutospacing="1" w:line="240" w:lineRule="auto"/>
              <w:jc w:val="center"/>
              <w:rPr>
                <w:rFonts w:ascii="Arial" w:eastAsia="Times New Roman" w:hAnsi="Arial" w:cs="Arial"/>
                <w:b/>
                <w:bCs/>
                <w:sz w:val="32"/>
                <w:szCs w:val="32"/>
                <w:u w:val="single"/>
                <w:lang w:eastAsia="fr-FR"/>
              </w:rPr>
            </w:pPr>
            <w:proofErr w:type="gramStart"/>
            <w:r w:rsidRPr="00327AE1">
              <w:rPr>
                <w:rFonts w:ascii="Arial" w:eastAsia="Times New Roman" w:hAnsi="Arial" w:cs="Arial" w:hint="cs"/>
                <w:b/>
                <w:bCs/>
                <w:sz w:val="32"/>
                <w:szCs w:val="32"/>
                <w:u w:val="single"/>
                <w:rtl/>
                <w:lang w:eastAsia="fr-FR"/>
              </w:rPr>
              <w:t>محبة</w:t>
            </w:r>
            <w:proofErr w:type="gramEnd"/>
            <w:r w:rsidRPr="00327AE1">
              <w:rPr>
                <w:rFonts w:ascii="Arial" w:eastAsia="Times New Roman" w:hAnsi="Arial" w:cs="Arial" w:hint="cs"/>
                <w:b/>
                <w:bCs/>
                <w:sz w:val="32"/>
                <w:szCs w:val="32"/>
                <w:u w:val="single"/>
                <w:rtl/>
                <w:lang w:eastAsia="fr-FR"/>
              </w:rPr>
              <w:t xml:space="preserve"> الصالحين</w:t>
            </w:r>
          </w:p>
        </w:tc>
      </w:tr>
    </w:tbl>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Pr>
      </w:pPr>
      <w:r w:rsidRPr="00327AE1">
        <w:rPr>
          <w:b/>
          <w:bCs/>
          <w:sz w:val="32"/>
          <w:szCs w:val="32"/>
          <w:rtl/>
        </w:rPr>
        <w:lastRenderedPageBreak/>
        <w:br/>
        <w:t xml:space="preserve">قال الإمام حسن </w:t>
      </w:r>
      <w:proofErr w:type="spellStart"/>
      <w:r w:rsidRPr="00327AE1">
        <w:rPr>
          <w:b/>
          <w:bCs/>
          <w:sz w:val="32"/>
          <w:szCs w:val="32"/>
          <w:rtl/>
        </w:rPr>
        <w:t>البنا</w:t>
      </w:r>
      <w:proofErr w:type="spellEnd"/>
      <w:r w:rsidRPr="00327AE1">
        <w:rPr>
          <w:b/>
          <w:bCs/>
          <w:sz w:val="32"/>
          <w:szCs w:val="32"/>
          <w:rtl/>
        </w:rPr>
        <w:t xml:space="preserve"> في الأصل الثالث عشر:</w:t>
      </w:r>
    </w:p>
    <w:p w:rsidR="00AB7102" w:rsidRPr="00327AE1" w:rsidRDefault="00AB7102" w:rsidP="00AB7102">
      <w:pPr>
        <w:pStyle w:val="NormalWeb"/>
        <w:shd w:val="clear" w:color="auto" w:fill="FFFFFF"/>
        <w:bidi/>
        <w:spacing w:before="0" w:beforeAutospacing="0" w:after="0" w:afterAutospacing="0" w:line="270" w:lineRule="atLeast"/>
        <w:rPr>
          <w:rStyle w:val="lev"/>
          <w:sz w:val="32"/>
          <w:szCs w:val="32"/>
          <w:rtl/>
        </w:rPr>
      </w:pPr>
      <w:r w:rsidRPr="00327AE1">
        <w:rPr>
          <w:rStyle w:val="lev"/>
          <w:sz w:val="32"/>
          <w:szCs w:val="32"/>
          <w:rtl/>
        </w:rPr>
        <w:t>(</w:t>
      </w:r>
      <w:proofErr w:type="gramStart"/>
      <w:r w:rsidRPr="00327AE1">
        <w:rPr>
          <w:rStyle w:val="lev"/>
          <w:sz w:val="32"/>
          <w:szCs w:val="32"/>
          <w:rtl/>
        </w:rPr>
        <w:t>ومحبة</w:t>
      </w:r>
      <w:proofErr w:type="gramEnd"/>
      <w:r w:rsidRPr="00327AE1">
        <w:rPr>
          <w:rStyle w:val="lev"/>
          <w:sz w:val="32"/>
          <w:szCs w:val="32"/>
          <w:rtl/>
        </w:rPr>
        <w:t xml:space="preserve"> الصالحين واحترامهم والثناء عليهم بما عرف من طيب أعمالهم قربة إلى الله تبارك وتعالى. والأولياء هم المذكورون في قوله تعالى: (</w:t>
      </w:r>
      <w:r w:rsidRPr="002E31B5">
        <w:rPr>
          <w:rStyle w:val="lev"/>
          <w:color w:val="FF0000"/>
          <w:sz w:val="32"/>
          <w:szCs w:val="32"/>
          <w:rtl/>
        </w:rPr>
        <w:t>الذين آمنوا وكانوا يتقون)[1].</w:t>
      </w:r>
      <w:r w:rsidRPr="00327AE1">
        <w:rPr>
          <w:rStyle w:val="lev"/>
          <w:sz w:val="32"/>
          <w:szCs w:val="32"/>
          <w:rtl/>
        </w:rPr>
        <w:t xml:space="preserve"> والكرامة ثابتة لهم بشرائطها الشرعية. </w:t>
      </w:r>
      <w:proofErr w:type="gramStart"/>
      <w:r w:rsidRPr="00327AE1">
        <w:rPr>
          <w:rStyle w:val="lev"/>
          <w:sz w:val="32"/>
          <w:szCs w:val="32"/>
          <w:rtl/>
        </w:rPr>
        <w:t>مع</w:t>
      </w:r>
      <w:proofErr w:type="gramEnd"/>
      <w:r w:rsidRPr="00327AE1">
        <w:rPr>
          <w:rStyle w:val="lev"/>
          <w:sz w:val="32"/>
          <w:szCs w:val="32"/>
          <w:rtl/>
        </w:rPr>
        <w:t xml:space="preserve"> اعتقاد أنهم (رضوان الله عليهم) لا يملكون لأنفسهم نفعا ولا ضرا في حياتهم أو بعد مماتهم فضلا عن أن يهبوا شيئا من ذلك لغيرهم).</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يعالج الإمام </w:t>
      </w:r>
      <w:proofErr w:type="spellStart"/>
      <w:r w:rsidRPr="00327AE1">
        <w:rPr>
          <w:b/>
          <w:bCs/>
          <w:sz w:val="32"/>
          <w:szCs w:val="32"/>
          <w:rtl/>
        </w:rPr>
        <w:t>البنا</w:t>
      </w:r>
      <w:proofErr w:type="spellEnd"/>
      <w:r w:rsidRPr="00327AE1">
        <w:rPr>
          <w:b/>
          <w:bCs/>
          <w:sz w:val="32"/>
          <w:szCs w:val="32"/>
          <w:rtl/>
        </w:rPr>
        <w:t xml:space="preserve"> في هذا الأصل قضايا مهمة يحتاجها الداعية المسلم.. غالى فيها بعض الناس وأهملها آخرون.. فترتب على ذلك من الأخطار والفرقة الشيء </w:t>
      </w:r>
      <w:proofErr w:type="gramStart"/>
      <w:r w:rsidRPr="00327AE1">
        <w:rPr>
          <w:b/>
          <w:bCs/>
          <w:sz w:val="32"/>
          <w:szCs w:val="32"/>
          <w:rtl/>
        </w:rPr>
        <w:t>الكثير</w:t>
      </w:r>
      <w:proofErr w:type="gramEnd"/>
      <w:r w:rsidRPr="00327AE1">
        <w:rPr>
          <w:b/>
          <w:bCs/>
          <w:sz w:val="32"/>
          <w:szCs w:val="32"/>
          <w:rtl/>
        </w:rPr>
        <w:t>. من هذه القضايا:</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حب الصالحين من الحب في الله.</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    احترام </w:t>
      </w:r>
      <w:proofErr w:type="gramStart"/>
      <w:r w:rsidRPr="00327AE1">
        <w:rPr>
          <w:b/>
          <w:bCs/>
          <w:sz w:val="32"/>
          <w:szCs w:val="32"/>
          <w:rtl/>
        </w:rPr>
        <w:t>الصالحين</w:t>
      </w:r>
      <w:proofErr w:type="gramEnd"/>
      <w:r w:rsidRPr="00327AE1">
        <w:rPr>
          <w:b/>
          <w:bCs/>
          <w:sz w:val="32"/>
          <w:szCs w:val="32"/>
          <w:rtl/>
        </w:rPr>
        <w:t xml:space="preserve"> والثناء عليهم.</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من هم أولياء الله؟</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الكرامة وشرائطها الشرعية.</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لا يملك الضر والنفع إلا الله.</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rStyle w:val="lev"/>
          <w:sz w:val="32"/>
          <w:szCs w:val="32"/>
          <w:rtl/>
        </w:rPr>
        <w:t>حب الصالحين من الحب في الله</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تقوم الدعوة على ركيزتين أساسيتين: قوة الإيمان وقوة الحب.</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وقوة الإيمان تتحقق بصحة الاعتقاد، وإسلام الوجه لله.</w:t>
      </w:r>
    </w:p>
    <w:p w:rsidR="00AB7102" w:rsidRPr="00327AE1" w:rsidRDefault="00AB7102" w:rsidP="00AB7102">
      <w:pPr>
        <w:pStyle w:val="NormalWeb"/>
        <w:shd w:val="clear" w:color="auto" w:fill="FFFFFF"/>
        <w:bidi/>
        <w:spacing w:before="0" w:beforeAutospacing="0" w:after="0" w:afterAutospacing="0" w:line="270" w:lineRule="atLeast"/>
        <w:rPr>
          <w:b/>
          <w:bCs/>
          <w:sz w:val="32"/>
          <w:szCs w:val="32"/>
          <w:rtl/>
        </w:rPr>
      </w:pPr>
      <w:r w:rsidRPr="00327AE1">
        <w:rPr>
          <w:b/>
          <w:bCs/>
          <w:sz w:val="32"/>
          <w:szCs w:val="32"/>
          <w:rtl/>
        </w:rPr>
        <w:t xml:space="preserve">وقوة الحب تتحقق بصدق </w:t>
      </w:r>
      <w:proofErr w:type="spellStart"/>
      <w:r w:rsidRPr="00327AE1">
        <w:rPr>
          <w:b/>
          <w:bCs/>
          <w:sz w:val="32"/>
          <w:szCs w:val="32"/>
          <w:rtl/>
        </w:rPr>
        <w:t>الاتباع</w:t>
      </w:r>
      <w:proofErr w:type="spellEnd"/>
      <w:r w:rsidRPr="00327AE1">
        <w:rPr>
          <w:b/>
          <w:bCs/>
          <w:sz w:val="32"/>
          <w:szCs w:val="32"/>
          <w:rtl/>
        </w:rPr>
        <w:t>.</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roofErr w:type="gramStart"/>
      <w:r w:rsidRPr="00327AE1">
        <w:rPr>
          <w:b/>
          <w:bCs/>
          <w:sz w:val="32"/>
          <w:szCs w:val="32"/>
          <w:rtl/>
        </w:rPr>
        <w:t>قال</w:t>
      </w:r>
      <w:proofErr w:type="gramEnd"/>
      <w:r w:rsidRPr="00327AE1">
        <w:rPr>
          <w:b/>
          <w:bCs/>
          <w:sz w:val="32"/>
          <w:szCs w:val="32"/>
          <w:rtl/>
        </w:rPr>
        <w:t xml:space="preserve"> تعالى: (قل </w:t>
      </w:r>
      <w:r w:rsidRPr="002E31B5">
        <w:rPr>
          <w:b/>
          <w:bCs/>
          <w:color w:val="FF0000"/>
          <w:sz w:val="32"/>
          <w:szCs w:val="32"/>
          <w:rtl/>
        </w:rPr>
        <w:t>إن كنتم تحبون الله فاتبعوني يحببكم الله، ويغفر لكم ذنوبكم والله غفور رحيم)[2].</w:t>
      </w:r>
    </w:p>
    <w:p w:rsidR="00AB7102" w:rsidRPr="002E31B5" w:rsidRDefault="00AB7102" w:rsidP="00AB7102">
      <w:pPr>
        <w:pStyle w:val="NormalWeb"/>
        <w:shd w:val="clear" w:color="auto" w:fill="FFFFFF"/>
        <w:bidi/>
        <w:spacing w:before="0" w:beforeAutospacing="0" w:after="0" w:afterAutospacing="0" w:line="270" w:lineRule="atLeast"/>
        <w:rPr>
          <w:b/>
          <w:bCs/>
          <w:color w:val="FF0000"/>
          <w:sz w:val="32"/>
          <w:szCs w:val="32"/>
          <w:rtl/>
        </w:rPr>
      </w:pPr>
      <w:r w:rsidRPr="00327AE1">
        <w:rPr>
          <w:b/>
          <w:bCs/>
          <w:sz w:val="32"/>
          <w:szCs w:val="32"/>
          <w:rtl/>
        </w:rPr>
        <w:t xml:space="preserve">وحب الله تعالى يعني: فعل المأثور، وترك المحظور، والصبر على المقدور. فإذا أنعم عليك شكرت، وإذا ابتلاك صبرت، وإذا أذنبت استغفرت، فترضى بقضائه، وتقنع بعطائه، فإذا تحقق ذلك فيك </w:t>
      </w:r>
      <w:proofErr w:type="spellStart"/>
      <w:r w:rsidRPr="00327AE1">
        <w:rPr>
          <w:b/>
          <w:bCs/>
          <w:sz w:val="32"/>
          <w:szCs w:val="32"/>
          <w:rtl/>
        </w:rPr>
        <w:t>نادى</w:t>
      </w:r>
      <w:proofErr w:type="spellEnd"/>
      <w:r w:rsidRPr="00327AE1">
        <w:rPr>
          <w:b/>
          <w:bCs/>
          <w:sz w:val="32"/>
          <w:szCs w:val="32"/>
          <w:rtl/>
        </w:rPr>
        <w:t xml:space="preserve"> المولى: يا جبريل إني أحب فلانا فأحبه، ثم ينادي جبريل ملائكة الله يا ملائكة الله إن الله يحب فلانا فأحبوه ثم يُنزل لك المولى القبول على الأرض مصداقا لقول الله تعالى: (</w:t>
      </w:r>
      <w:r w:rsidRPr="002E31B5">
        <w:rPr>
          <w:b/>
          <w:bCs/>
          <w:color w:val="FF0000"/>
          <w:sz w:val="32"/>
          <w:szCs w:val="32"/>
          <w:rtl/>
        </w:rPr>
        <w:t>إن الذين آمنوا وعملوا الصالحات سيجعل لهم الرحمن ودا)[3].</w:t>
      </w:r>
    </w:p>
    <w:p w:rsidR="00AB7102" w:rsidRPr="002E31B5" w:rsidRDefault="00AB7102" w:rsidP="00AB7102">
      <w:pPr>
        <w:pStyle w:val="NormalWeb"/>
        <w:shd w:val="clear" w:color="auto" w:fill="FFFFFF"/>
        <w:bidi/>
        <w:spacing w:before="0" w:beforeAutospacing="0" w:after="0" w:afterAutospacing="0" w:line="270" w:lineRule="atLeast"/>
        <w:rPr>
          <w:rFonts w:ascii="Arial" w:hAnsi="Arial" w:cs="Arial"/>
          <w:b/>
          <w:bCs/>
          <w:color w:val="FF0000"/>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حينئذ تدخل في عداد الصالحين </w:t>
      </w:r>
      <w:r w:rsidRPr="002E31B5">
        <w:rPr>
          <w:b/>
          <w:bCs/>
          <w:color w:val="FF0000"/>
          <w:sz w:val="32"/>
          <w:szCs w:val="32"/>
          <w:rtl/>
        </w:rPr>
        <w:t>(والذين آمنوا وعملوا الصالحات لندخلنهم في الصالحين)[4].</w:t>
      </w:r>
    </w:p>
    <w:p w:rsidR="00AB7102" w:rsidRPr="002E31B5" w:rsidRDefault="00AB7102" w:rsidP="00AB7102">
      <w:pPr>
        <w:pStyle w:val="NormalWeb"/>
        <w:shd w:val="clear" w:color="auto" w:fill="FFFFFF"/>
        <w:bidi/>
        <w:spacing w:before="0" w:beforeAutospacing="0" w:after="0" w:afterAutospacing="0" w:line="270" w:lineRule="atLeast"/>
        <w:rPr>
          <w:rFonts w:ascii="Arial" w:hAnsi="Arial" w:cs="Arial"/>
          <w:b/>
          <w:bCs/>
          <w:color w:val="FF0000"/>
          <w:sz w:val="32"/>
          <w:szCs w:val="32"/>
          <w:rtl/>
        </w:rPr>
      </w:pPr>
      <w:r w:rsidRPr="00327AE1">
        <w:rPr>
          <w:b/>
          <w:bCs/>
          <w:sz w:val="32"/>
          <w:szCs w:val="32"/>
          <w:rtl/>
        </w:rPr>
        <w:t>فالصالحون هم صناعة الله، وعطاء الله، وهم الذين أحبهم الله، قال تعالى: (</w:t>
      </w:r>
      <w:r w:rsidRPr="002E31B5">
        <w:rPr>
          <w:b/>
          <w:bCs/>
          <w:color w:val="FF0000"/>
          <w:sz w:val="32"/>
          <w:szCs w:val="32"/>
          <w:rtl/>
        </w:rPr>
        <w:t>يحبهم ويحبونه أذلةٍ على المؤمنين أعزةٍ على الكافرين يجاهدون في سبيل الله ولا يخافون لومة لائم ذلك فضل الله يؤتيه من يشاء والله واسع عليم)[5].</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roofErr w:type="gramStart"/>
      <w:r w:rsidRPr="00327AE1">
        <w:rPr>
          <w:b/>
          <w:bCs/>
          <w:sz w:val="32"/>
          <w:szCs w:val="32"/>
          <w:rtl/>
        </w:rPr>
        <w:t>بهذا</w:t>
      </w:r>
      <w:proofErr w:type="gramEnd"/>
      <w:r w:rsidRPr="00327AE1">
        <w:rPr>
          <w:b/>
          <w:bCs/>
          <w:sz w:val="32"/>
          <w:szCs w:val="32"/>
          <w:rtl/>
        </w:rPr>
        <w:t xml:space="preserve"> الحب الذي يسود مجتمع الصالحين تتكون الجماعة المسلمة المتآلفة المتحابة، وتتوثق عرى المحبة التي لا تنفصم لأنها من الله، قال تعالى: </w:t>
      </w:r>
      <w:r w:rsidRPr="002E31B5">
        <w:rPr>
          <w:b/>
          <w:bCs/>
          <w:color w:val="FF0000"/>
          <w:sz w:val="32"/>
          <w:szCs w:val="32"/>
          <w:rtl/>
        </w:rPr>
        <w:t xml:space="preserve">(وألف بين قلوبهم لو أنفقت ما في الأرض جميعا ما ألفت بين قلوبهم ولكن الله ألف بينهم)[6]. </w:t>
      </w:r>
      <w:r w:rsidRPr="00327AE1">
        <w:rPr>
          <w:b/>
          <w:bCs/>
          <w:sz w:val="32"/>
          <w:szCs w:val="32"/>
          <w:rtl/>
        </w:rPr>
        <w:t>فإذا بهم صفا مرصوصا بين يدي الله يقولون: (</w:t>
      </w:r>
      <w:r w:rsidRPr="002E31B5">
        <w:rPr>
          <w:b/>
          <w:bCs/>
          <w:color w:val="FF0000"/>
          <w:sz w:val="32"/>
          <w:szCs w:val="32"/>
          <w:rtl/>
        </w:rPr>
        <w:t>إياك نعبد وإياك نستعين)[7]</w:t>
      </w:r>
      <w:r w:rsidRPr="00327AE1">
        <w:rPr>
          <w:b/>
          <w:bCs/>
          <w:sz w:val="32"/>
          <w:szCs w:val="32"/>
          <w:rtl/>
        </w:rPr>
        <w:t xml:space="preserve"> </w:t>
      </w:r>
      <w:proofErr w:type="spellStart"/>
      <w:r w:rsidRPr="00327AE1">
        <w:rPr>
          <w:b/>
          <w:bCs/>
          <w:sz w:val="32"/>
          <w:szCs w:val="32"/>
          <w:rtl/>
        </w:rPr>
        <w:t>فاهدنا</w:t>
      </w:r>
      <w:proofErr w:type="spellEnd"/>
      <w:r w:rsidRPr="00327AE1">
        <w:rPr>
          <w:b/>
          <w:bCs/>
          <w:sz w:val="32"/>
          <w:szCs w:val="32"/>
          <w:rtl/>
        </w:rPr>
        <w:t xml:space="preserve"> يا رب صراط الصالحين ( </w:t>
      </w:r>
      <w:r w:rsidRPr="002E31B5">
        <w:rPr>
          <w:b/>
          <w:bCs/>
          <w:color w:val="FF0000"/>
          <w:sz w:val="32"/>
          <w:szCs w:val="32"/>
          <w:rtl/>
        </w:rPr>
        <w:t>الذين أنعمت عليهم غير المغضوب عليهم ولا الضالين)[8]،</w:t>
      </w:r>
      <w:r w:rsidRPr="00327AE1">
        <w:rPr>
          <w:b/>
          <w:bCs/>
          <w:sz w:val="32"/>
          <w:szCs w:val="32"/>
          <w:rtl/>
        </w:rPr>
        <w:t xml:space="preserve"> فهم معا في الدنيا في صلاح وتقوى ومحبة، وهم في الآخرة (</w:t>
      </w:r>
      <w:r w:rsidRPr="002E31B5">
        <w:rPr>
          <w:b/>
          <w:bCs/>
          <w:color w:val="FF0000"/>
          <w:sz w:val="32"/>
          <w:szCs w:val="32"/>
          <w:rtl/>
        </w:rPr>
        <w:t>مـع النبييـن والصديقيـن والشهداء والصالحين وحسن أولئك رفيقا) [9].</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roofErr w:type="gramStart"/>
      <w:r w:rsidRPr="00327AE1">
        <w:rPr>
          <w:rStyle w:val="lev"/>
          <w:sz w:val="32"/>
          <w:szCs w:val="32"/>
          <w:rtl/>
        </w:rPr>
        <w:t>محبة</w:t>
      </w:r>
      <w:proofErr w:type="gramEnd"/>
      <w:r w:rsidRPr="00327AE1">
        <w:rPr>
          <w:rStyle w:val="lev"/>
          <w:sz w:val="32"/>
          <w:szCs w:val="32"/>
          <w:rtl/>
        </w:rPr>
        <w:t xml:space="preserve"> الصالحين واحترامهم والثناء عليهم</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من هنا كان محبة الصالحين واحترامهم والثناء عليهم من العبادة التي يتقرب بها العبد لربه، ومن الإيمان الذي وقر في القلب </w:t>
      </w:r>
      <w:r w:rsidRPr="002E31B5">
        <w:rPr>
          <w:b/>
          <w:bCs/>
          <w:color w:val="00B050"/>
          <w:sz w:val="32"/>
          <w:szCs w:val="32"/>
          <w:rtl/>
        </w:rPr>
        <w:t>(فليس منّا من لم يوقر كبيرنا، ويرحم صغيرنا، ويعرف لعالمنا حقه)[10</w:t>
      </w:r>
      <w:r w:rsidRPr="00327AE1">
        <w:rPr>
          <w:b/>
          <w:bCs/>
          <w:sz w:val="32"/>
          <w:szCs w:val="32"/>
          <w:rtl/>
        </w:rPr>
        <w:t xml:space="preserve">]. وفي الحديث القدسي: (من عادى لي وليا </w:t>
      </w:r>
      <w:proofErr w:type="spellStart"/>
      <w:r w:rsidRPr="00327AE1">
        <w:rPr>
          <w:b/>
          <w:bCs/>
          <w:sz w:val="32"/>
          <w:szCs w:val="32"/>
          <w:rtl/>
        </w:rPr>
        <w:t>فقذ</w:t>
      </w:r>
      <w:proofErr w:type="spellEnd"/>
      <w:r w:rsidRPr="00327AE1">
        <w:rPr>
          <w:b/>
          <w:bCs/>
          <w:sz w:val="32"/>
          <w:szCs w:val="32"/>
          <w:rtl/>
        </w:rPr>
        <w:t xml:space="preserve"> آذنته بالحرب)[11].</w:t>
      </w:r>
    </w:p>
    <w:p w:rsidR="00AB7102" w:rsidRPr="00327AE1" w:rsidRDefault="00AB7102" w:rsidP="00AB7102">
      <w:pPr>
        <w:pStyle w:val="NormalWeb"/>
        <w:shd w:val="clear" w:color="auto" w:fill="FFFFFF"/>
        <w:bidi/>
        <w:spacing w:before="0" w:beforeAutospacing="0" w:after="0" w:afterAutospacing="0" w:line="270" w:lineRule="atLeast"/>
        <w:rPr>
          <w:rStyle w:val="lev"/>
          <w:sz w:val="32"/>
          <w:szCs w:val="32"/>
          <w:rtl/>
        </w:rPr>
      </w:pPr>
      <w:r w:rsidRPr="00327AE1">
        <w:rPr>
          <w:rStyle w:val="lev"/>
          <w:sz w:val="32"/>
          <w:szCs w:val="32"/>
          <w:rtl/>
        </w:rPr>
        <w:t>القرآن يثني على الصالحين</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2E31B5" w:rsidRDefault="00AB7102" w:rsidP="00AB7102">
      <w:pPr>
        <w:pStyle w:val="NormalWeb"/>
        <w:shd w:val="clear" w:color="auto" w:fill="FFFFFF"/>
        <w:bidi/>
        <w:spacing w:before="0" w:beforeAutospacing="0" w:after="0" w:afterAutospacing="0" w:line="270" w:lineRule="atLeast"/>
        <w:rPr>
          <w:rFonts w:ascii="Arial" w:hAnsi="Arial" w:cs="Arial"/>
          <w:b/>
          <w:bCs/>
          <w:color w:val="FF0000"/>
          <w:sz w:val="32"/>
          <w:szCs w:val="32"/>
          <w:rtl/>
        </w:rPr>
      </w:pPr>
      <w:r w:rsidRPr="00327AE1">
        <w:rPr>
          <w:b/>
          <w:bCs/>
          <w:sz w:val="32"/>
          <w:szCs w:val="32"/>
          <w:rtl/>
        </w:rPr>
        <w:lastRenderedPageBreak/>
        <w:t xml:space="preserve">ويعلمنا ربنا الثناء على الصالحين لأنه سبحانه أثنى عليهم ونوه بأخلاقهم ومسالكهم فقال تعالى:(واذكر في الكتاب إبراهيم إنه كان صديقا نبيا)[12]. </w:t>
      </w:r>
      <w:proofErr w:type="gramStart"/>
      <w:r w:rsidRPr="00327AE1">
        <w:rPr>
          <w:b/>
          <w:bCs/>
          <w:sz w:val="32"/>
          <w:szCs w:val="32"/>
          <w:rtl/>
        </w:rPr>
        <w:t>وقال</w:t>
      </w:r>
      <w:proofErr w:type="gramEnd"/>
      <w:r w:rsidRPr="00327AE1">
        <w:rPr>
          <w:b/>
          <w:bCs/>
          <w:sz w:val="32"/>
          <w:szCs w:val="32"/>
          <w:rtl/>
        </w:rPr>
        <w:t xml:space="preserve"> تعالى: (</w:t>
      </w:r>
      <w:r w:rsidRPr="002E31B5">
        <w:rPr>
          <w:b/>
          <w:bCs/>
          <w:color w:val="FF0000"/>
          <w:sz w:val="32"/>
          <w:szCs w:val="32"/>
          <w:rtl/>
        </w:rPr>
        <w:t>واذكر في الكتاب إسماعيل إنه كان صادق الوعد وكان رسولا نبيا)[13].</w:t>
      </w:r>
    </w:p>
    <w:p w:rsidR="00AB7102" w:rsidRPr="002E31B5" w:rsidRDefault="00AB7102" w:rsidP="00AB7102">
      <w:pPr>
        <w:pStyle w:val="NormalWeb"/>
        <w:shd w:val="clear" w:color="auto" w:fill="FFFFFF"/>
        <w:bidi/>
        <w:spacing w:before="0" w:beforeAutospacing="0" w:after="0" w:afterAutospacing="0" w:line="270" w:lineRule="atLeast"/>
        <w:rPr>
          <w:b/>
          <w:bCs/>
          <w:color w:val="FF0000"/>
          <w:sz w:val="32"/>
          <w:szCs w:val="32"/>
          <w:rtl/>
        </w:rPr>
      </w:pPr>
      <w:r w:rsidRPr="00327AE1">
        <w:rPr>
          <w:b/>
          <w:bCs/>
          <w:sz w:val="32"/>
          <w:szCs w:val="32"/>
          <w:rtl/>
        </w:rPr>
        <w:t>ويتابع الأنصار المنهج القرآني فيثنون على إخوانهم المهاجرين و </w:t>
      </w:r>
      <w:r w:rsidRPr="002E31B5">
        <w:rPr>
          <w:b/>
          <w:bCs/>
          <w:color w:val="FF0000"/>
          <w:sz w:val="32"/>
          <w:szCs w:val="32"/>
          <w:rtl/>
        </w:rPr>
        <w:t>(يحبون من هاجر إليهم ولا يجدون في صدورهم حاجة مما أوتوا ويؤثرون على أنفسهم ولو كان بهم خصاصة)[14].</w:t>
      </w:r>
    </w:p>
    <w:p w:rsidR="00AB7102" w:rsidRPr="002E31B5" w:rsidRDefault="00AB7102" w:rsidP="00AB7102">
      <w:pPr>
        <w:pStyle w:val="NormalWeb"/>
        <w:shd w:val="clear" w:color="auto" w:fill="FFFFFF"/>
        <w:bidi/>
        <w:spacing w:before="0" w:beforeAutospacing="0" w:after="0" w:afterAutospacing="0" w:line="270" w:lineRule="atLeast"/>
        <w:rPr>
          <w:rFonts w:ascii="Arial" w:hAnsi="Arial" w:cs="Arial"/>
          <w:b/>
          <w:bCs/>
          <w:color w:val="FF0000"/>
          <w:sz w:val="32"/>
          <w:szCs w:val="32"/>
          <w:rtl/>
        </w:rPr>
      </w:pPr>
    </w:p>
    <w:p w:rsidR="00AB7102" w:rsidRPr="002E31B5" w:rsidRDefault="00AB7102" w:rsidP="00AB7102">
      <w:pPr>
        <w:pStyle w:val="NormalWeb"/>
        <w:shd w:val="clear" w:color="auto" w:fill="FFFFFF"/>
        <w:bidi/>
        <w:spacing w:before="0" w:beforeAutospacing="0" w:after="0" w:afterAutospacing="0" w:line="270" w:lineRule="atLeast"/>
        <w:rPr>
          <w:b/>
          <w:bCs/>
          <w:color w:val="FF0000"/>
          <w:sz w:val="32"/>
          <w:szCs w:val="32"/>
          <w:rtl/>
        </w:rPr>
      </w:pPr>
      <w:r w:rsidRPr="00327AE1">
        <w:rPr>
          <w:b/>
          <w:bCs/>
          <w:sz w:val="32"/>
          <w:szCs w:val="32"/>
          <w:rtl/>
        </w:rPr>
        <w:t>ويستمر هذا الموكب الكريم المتحاب يورث بعضه بعضا هذا الحب، (</w:t>
      </w:r>
      <w:r w:rsidRPr="002E31B5">
        <w:rPr>
          <w:b/>
          <w:bCs/>
          <w:color w:val="FF0000"/>
          <w:sz w:val="32"/>
          <w:szCs w:val="32"/>
          <w:rtl/>
        </w:rPr>
        <w:t xml:space="preserve">يقولون ربنا اغفر لنا ولإخواننا الذين سبقونا بالإيمان ولا تجعل في قلوبنا غلا للذين آمنوا ربنا إنك </w:t>
      </w:r>
      <w:proofErr w:type="spellStart"/>
      <w:r w:rsidRPr="002E31B5">
        <w:rPr>
          <w:b/>
          <w:bCs/>
          <w:color w:val="FF0000"/>
          <w:sz w:val="32"/>
          <w:szCs w:val="32"/>
          <w:rtl/>
        </w:rPr>
        <w:t>رؤوف</w:t>
      </w:r>
      <w:proofErr w:type="spellEnd"/>
      <w:r w:rsidRPr="002E31B5">
        <w:rPr>
          <w:b/>
          <w:bCs/>
          <w:color w:val="FF0000"/>
          <w:sz w:val="32"/>
          <w:szCs w:val="32"/>
          <w:rtl/>
        </w:rPr>
        <w:t xml:space="preserve"> رحيم)[15].</w:t>
      </w:r>
    </w:p>
    <w:p w:rsidR="00AB7102" w:rsidRPr="002E31B5" w:rsidRDefault="00AB7102" w:rsidP="00AB7102">
      <w:pPr>
        <w:pStyle w:val="NormalWeb"/>
        <w:shd w:val="clear" w:color="auto" w:fill="FFFFFF"/>
        <w:bidi/>
        <w:spacing w:before="0" w:beforeAutospacing="0" w:after="0" w:afterAutospacing="0" w:line="270" w:lineRule="atLeast"/>
        <w:rPr>
          <w:rFonts w:ascii="Arial" w:hAnsi="Arial" w:cs="Arial"/>
          <w:b/>
          <w:bCs/>
          <w:color w:val="FF0000"/>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يقول عبد الله بن عمر رضي الله عنهما: والله لو صمت النهار لا أفطره، وقمت الليل لا </w:t>
      </w:r>
      <w:proofErr w:type="spellStart"/>
      <w:r w:rsidRPr="00327AE1">
        <w:rPr>
          <w:b/>
          <w:bCs/>
          <w:sz w:val="32"/>
          <w:szCs w:val="32"/>
          <w:rtl/>
        </w:rPr>
        <w:t>أنامه</w:t>
      </w:r>
      <w:proofErr w:type="spellEnd"/>
      <w:r w:rsidRPr="00327AE1">
        <w:rPr>
          <w:b/>
          <w:bCs/>
          <w:sz w:val="32"/>
          <w:szCs w:val="32"/>
          <w:rtl/>
        </w:rPr>
        <w:t xml:space="preserve">، وأنفقت مالي غلقا </w:t>
      </w:r>
      <w:proofErr w:type="spellStart"/>
      <w:r w:rsidRPr="00327AE1">
        <w:rPr>
          <w:b/>
          <w:bCs/>
          <w:sz w:val="32"/>
          <w:szCs w:val="32"/>
          <w:rtl/>
        </w:rPr>
        <w:t>غلقا</w:t>
      </w:r>
      <w:proofErr w:type="spellEnd"/>
      <w:r w:rsidRPr="00327AE1">
        <w:rPr>
          <w:b/>
          <w:bCs/>
          <w:sz w:val="32"/>
          <w:szCs w:val="32"/>
          <w:rtl/>
        </w:rPr>
        <w:t xml:space="preserve"> في سبيل الله، أموت يوم أموت وليس في قلبي حب لأهل طاعته ولا بغض لأهل معصيته ما نفعني ذلك شيئا.</w:t>
      </w:r>
    </w:p>
    <w:p w:rsidR="00AB7102" w:rsidRPr="00327AE1" w:rsidRDefault="00AB7102" w:rsidP="00AB7102">
      <w:pPr>
        <w:pStyle w:val="NormalWeb"/>
        <w:shd w:val="clear" w:color="auto" w:fill="FFFFFF"/>
        <w:bidi/>
        <w:spacing w:before="0" w:beforeAutospacing="0" w:after="0" w:afterAutospacing="0" w:line="270" w:lineRule="atLeast"/>
        <w:rPr>
          <w:rStyle w:val="lev"/>
          <w:sz w:val="32"/>
          <w:szCs w:val="32"/>
          <w:rtl/>
        </w:rPr>
      </w:pPr>
      <w:r w:rsidRPr="00327AE1">
        <w:rPr>
          <w:rStyle w:val="lev"/>
          <w:sz w:val="32"/>
          <w:szCs w:val="32"/>
          <w:rtl/>
        </w:rPr>
        <w:t>كيف نحترم الصالحين ونثني عليهم ونتبرك بهم</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    </w:t>
      </w:r>
      <w:proofErr w:type="gramStart"/>
      <w:r w:rsidRPr="00327AE1">
        <w:rPr>
          <w:b/>
          <w:bCs/>
          <w:sz w:val="32"/>
          <w:szCs w:val="32"/>
          <w:rtl/>
        </w:rPr>
        <w:t>تقبيل</w:t>
      </w:r>
      <w:proofErr w:type="gramEnd"/>
      <w:r w:rsidRPr="00327AE1">
        <w:rPr>
          <w:b/>
          <w:bCs/>
          <w:sz w:val="32"/>
          <w:szCs w:val="32"/>
          <w:rtl/>
        </w:rPr>
        <w:t xml:space="preserve"> اليد: بعض العلماء كره تقبيل يد الصالحين.. </w:t>
      </w:r>
      <w:proofErr w:type="gramStart"/>
      <w:r w:rsidRPr="00327AE1">
        <w:rPr>
          <w:b/>
          <w:bCs/>
          <w:sz w:val="32"/>
          <w:szCs w:val="32"/>
          <w:rtl/>
        </w:rPr>
        <w:t>ورخّص</w:t>
      </w:r>
      <w:proofErr w:type="gramEnd"/>
      <w:r w:rsidRPr="00327AE1">
        <w:rPr>
          <w:b/>
          <w:bCs/>
          <w:sz w:val="32"/>
          <w:szCs w:val="32"/>
          <w:rtl/>
        </w:rPr>
        <w:t xml:space="preserve"> أكثرهم كالشافعي وأحمد (رحمهما الله)، إن كان للدين لا للدنيا فلا يكره تقبيل اليد لزهد وعلم وكبر سن بل يستحب.</w:t>
      </w:r>
    </w:p>
    <w:p w:rsidR="00AB7102" w:rsidRPr="00327AE1" w:rsidRDefault="00AB7102" w:rsidP="00AB7102">
      <w:pPr>
        <w:pStyle w:val="NormalWeb"/>
        <w:shd w:val="clear" w:color="auto" w:fill="FFFFFF"/>
        <w:bidi/>
        <w:spacing w:before="0" w:beforeAutospacing="0" w:after="0" w:afterAutospacing="0" w:line="270" w:lineRule="atLeast"/>
        <w:rPr>
          <w:b/>
          <w:bCs/>
          <w:sz w:val="32"/>
          <w:szCs w:val="32"/>
          <w:rtl/>
        </w:rPr>
      </w:pPr>
      <w:r w:rsidRPr="00327AE1">
        <w:rPr>
          <w:b/>
          <w:bCs/>
          <w:sz w:val="32"/>
          <w:szCs w:val="32"/>
          <w:rtl/>
        </w:rPr>
        <w:t xml:space="preserve">·    </w:t>
      </w:r>
      <w:proofErr w:type="gramStart"/>
      <w:r w:rsidRPr="00327AE1">
        <w:rPr>
          <w:b/>
          <w:bCs/>
          <w:sz w:val="32"/>
          <w:szCs w:val="32"/>
          <w:rtl/>
        </w:rPr>
        <w:t>التبرك</w:t>
      </w:r>
      <w:proofErr w:type="gramEnd"/>
      <w:r w:rsidRPr="00327AE1">
        <w:rPr>
          <w:b/>
          <w:bCs/>
          <w:sz w:val="32"/>
          <w:szCs w:val="32"/>
          <w:rtl/>
        </w:rPr>
        <w:t xml:space="preserve"> بالصالحين: يكون التبرك بما عُلم شرعا أن فيه بركة، وأذن الشارع في طلبها منه، والتماسها فيه، كبيت الله الحرام، وزمزم، والمساجد الثلاثة، والأرض المقدسة، وكمجالس العلم والذكر، وقراءة القرآن، ومجالسة الصالحين، وطلب دعائهم ومرافقتهم[16].</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roofErr w:type="gramStart"/>
      <w:r w:rsidRPr="00327AE1">
        <w:rPr>
          <w:b/>
          <w:bCs/>
          <w:sz w:val="32"/>
          <w:szCs w:val="32"/>
          <w:rtl/>
        </w:rPr>
        <w:t>ولقد</w:t>
      </w:r>
      <w:proofErr w:type="gramEnd"/>
      <w:r w:rsidRPr="00327AE1">
        <w:rPr>
          <w:b/>
          <w:bCs/>
          <w:sz w:val="32"/>
          <w:szCs w:val="32"/>
          <w:rtl/>
        </w:rPr>
        <w:t xml:space="preserve"> ثبت أن الصحابة كانوا يتبركون بآثار رسول الله صلى الله عليه وسلم، ولكنهم لم يتبركوا بآثار غيره..</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roofErr w:type="gramStart"/>
      <w:r w:rsidRPr="00327AE1">
        <w:rPr>
          <w:b/>
          <w:bCs/>
          <w:sz w:val="32"/>
          <w:szCs w:val="32"/>
          <w:rtl/>
        </w:rPr>
        <w:t>قال</w:t>
      </w:r>
      <w:proofErr w:type="gramEnd"/>
      <w:r w:rsidRPr="00327AE1">
        <w:rPr>
          <w:b/>
          <w:bCs/>
          <w:sz w:val="32"/>
          <w:szCs w:val="32"/>
          <w:rtl/>
        </w:rPr>
        <w:t xml:space="preserve"> الشعبي: صلى زيد بن ثابت رضي الله عنه على جنازة، فقربت إليه بغلة ليركبها فجاء ابن عباس فأخذ بركابه. </w:t>
      </w:r>
      <w:proofErr w:type="gramStart"/>
      <w:r w:rsidRPr="00327AE1">
        <w:rPr>
          <w:b/>
          <w:bCs/>
          <w:sz w:val="32"/>
          <w:szCs w:val="32"/>
          <w:rtl/>
        </w:rPr>
        <w:t>فقال</w:t>
      </w:r>
      <w:proofErr w:type="gramEnd"/>
      <w:r w:rsidRPr="00327AE1">
        <w:rPr>
          <w:b/>
          <w:bCs/>
          <w:sz w:val="32"/>
          <w:szCs w:val="32"/>
          <w:rtl/>
        </w:rPr>
        <w:t xml:space="preserve"> زيد: يا ابن عم رسول الله صلى الله عليه وسلم، فقال ابن عباس: هكذا أمرنا أن نفعل بالعلماء والكبراء، فقبل زيد يده وقال: هكذا أمرنا أن نفعل بأهل بيت رسول الله صلى الله عليه وسلم[17].</w:t>
      </w:r>
    </w:p>
    <w:p w:rsidR="00AB7102" w:rsidRPr="00327AE1" w:rsidRDefault="00AB7102" w:rsidP="00AB7102">
      <w:pPr>
        <w:pStyle w:val="NormalWeb"/>
        <w:shd w:val="clear" w:color="auto" w:fill="FFFFFF"/>
        <w:bidi/>
        <w:spacing w:before="0" w:beforeAutospacing="0" w:after="0" w:afterAutospacing="0" w:line="270" w:lineRule="atLeast"/>
        <w:rPr>
          <w:rStyle w:val="lev"/>
          <w:sz w:val="32"/>
          <w:szCs w:val="32"/>
          <w:rtl/>
        </w:rPr>
      </w:pPr>
      <w:r w:rsidRPr="00327AE1">
        <w:rPr>
          <w:rStyle w:val="lev"/>
          <w:sz w:val="32"/>
          <w:szCs w:val="32"/>
          <w:rtl/>
        </w:rPr>
        <w:t>أولياء الله</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2E31B5" w:rsidRDefault="00AB7102" w:rsidP="00AB7102">
      <w:pPr>
        <w:pStyle w:val="NormalWeb"/>
        <w:shd w:val="clear" w:color="auto" w:fill="FFFFFF"/>
        <w:bidi/>
        <w:spacing w:before="0" w:beforeAutospacing="0" w:after="0" w:afterAutospacing="0" w:line="270" w:lineRule="atLeast"/>
        <w:rPr>
          <w:b/>
          <w:bCs/>
          <w:sz w:val="32"/>
          <w:szCs w:val="32"/>
          <w:rtl/>
        </w:rPr>
      </w:pPr>
      <w:r w:rsidRPr="00327AE1">
        <w:rPr>
          <w:b/>
          <w:bCs/>
          <w:sz w:val="32"/>
          <w:szCs w:val="32"/>
          <w:rtl/>
        </w:rPr>
        <w:t>أولياء الله هم أهل الإيمان والتقوى </w:t>
      </w:r>
      <w:r w:rsidRPr="002E31B5">
        <w:rPr>
          <w:b/>
          <w:bCs/>
          <w:color w:val="FF0000"/>
          <w:sz w:val="32"/>
          <w:szCs w:val="32"/>
          <w:rtl/>
        </w:rPr>
        <w:t>(الذين قالوا ربنا الله ثم استقاموا)[18</w:t>
      </w:r>
      <w:r w:rsidRPr="00327AE1">
        <w:rPr>
          <w:b/>
          <w:bCs/>
          <w:sz w:val="32"/>
          <w:szCs w:val="32"/>
          <w:rtl/>
        </w:rPr>
        <w:t>] في دنياهم، وهم الذين تبشرهم الملائكة عند موتهم (</w:t>
      </w:r>
      <w:r w:rsidRPr="002E31B5">
        <w:rPr>
          <w:b/>
          <w:bCs/>
          <w:color w:val="FF0000"/>
          <w:sz w:val="32"/>
          <w:szCs w:val="32"/>
          <w:rtl/>
        </w:rPr>
        <w:t xml:space="preserve">ألا تخافوا ولا تحزنوا </w:t>
      </w:r>
      <w:proofErr w:type="spellStart"/>
      <w:r w:rsidRPr="002E31B5">
        <w:rPr>
          <w:b/>
          <w:bCs/>
          <w:color w:val="FF0000"/>
          <w:sz w:val="32"/>
          <w:szCs w:val="32"/>
          <w:rtl/>
        </w:rPr>
        <w:t>وأبشروا</w:t>
      </w:r>
      <w:proofErr w:type="spellEnd"/>
      <w:r w:rsidRPr="002E31B5">
        <w:rPr>
          <w:b/>
          <w:bCs/>
          <w:color w:val="FF0000"/>
          <w:sz w:val="32"/>
          <w:szCs w:val="32"/>
          <w:rtl/>
        </w:rPr>
        <w:t xml:space="preserve"> بالجنة التي كنتم توعدون، نحن أولياؤكم في الحياة الدنيا وفي الآخرة)[19]،</w:t>
      </w:r>
      <w:r w:rsidRPr="00327AE1">
        <w:rPr>
          <w:b/>
          <w:bCs/>
          <w:sz w:val="32"/>
          <w:szCs w:val="32"/>
          <w:rtl/>
        </w:rPr>
        <w:t xml:space="preserve"> فهم لا يخافون ولا هم يحزنون </w:t>
      </w:r>
      <w:r w:rsidRPr="002E31B5">
        <w:rPr>
          <w:b/>
          <w:bCs/>
          <w:color w:val="FF0000"/>
          <w:sz w:val="32"/>
          <w:szCs w:val="32"/>
          <w:rtl/>
        </w:rPr>
        <w:t>(ألا إن أولياء الله لا خوف عليهم ولا هم يحزنون)[20]""</w:t>
      </w:r>
      <w:r w:rsidRPr="00327AE1">
        <w:rPr>
          <w:b/>
          <w:bCs/>
          <w:sz w:val="32"/>
          <w:szCs w:val="32"/>
          <w:rtl/>
        </w:rPr>
        <w:t xml:space="preserve"> إنهم""</w:t>
      </w:r>
    </w:p>
    <w:p w:rsidR="00AB7102" w:rsidRPr="00327AE1" w:rsidRDefault="00AB7102" w:rsidP="002E31B5">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 </w:t>
      </w:r>
      <w:r w:rsidRPr="002E31B5">
        <w:rPr>
          <w:b/>
          <w:bCs/>
          <w:color w:val="FF0000"/>
          <w:sz w:val="32"/>
          <w:szCs w:val="32"/>
          <w:rtl/>
        </w:rPr>
        <w:t>الذين آمنوا وكانوا يتقون لهم البشرى في الحياة الدنيا وفي الآخرة)[21].</w:t>
      </w:r>
    </w:p>
    <w:p w:rsidR="00AB7102" w:rsidRPr="00327AE1" w:rsidRDefault="00AB7102" w:rsidP="00AB7102">
      <w:pPr>
        <w:pStyle w:val="NormalWeb"/>
        <w:shd w:val="clear" w:color="auto" w:fill="FFFFFF"/>
        <w:bidi/>
        <w:spacing w:before="0" w:beforeAutospacing="0" w:after="0" w:afterAutospacing="0" w:line="270" w:lineRule="atLeast"/>
        <w:rPr>
          <w:b/>
          <w:bCs/>
          <w:sz w:val="32"/>
          <w:szCs w:val="32"/>
          <w:rtl/>
        </w:rPr>
      </w:pPr>
      <w:r w:rsidRPr="00327AE1">
        <w:rPr>
          <w:b/>
          <w:bCs/>
          <w:sz w:val="32"/>
          <w:szCs w:val="32"/>
          <w:rtl/>
        </w:rPr>
        <w:t xml:space="preserve">فالولي هو كل </w:t>
      </w:r>
      <w:proofErr w:type="gramStart"/>
      <w:r w:rsidRPr="00327AE1">
        <w:rPr>
          <w:b/>
          <w:bCs/>
          <w:sz w:val="32"/>
          <w:szCs w:val="32"/>
          <w:rtl/>
        </w:rPr>
        <w:t>مؤمن</w:t>
      </w:r>
      <w:proofErr w:type="gramEnd"/>
      <w:r w:rsidRPr="00327AE1">
        <w:rPr>
          <w:b/>
          <w:bCs/>
          <w:sz w:val="32"/>
          <w:szCs w:val="32"/>
          <w:rtl/>
        </w:rPr>
        <w:t xml:space="preserve"> تقي.. </w:t>
      </w:r>
      <w:proofErr w:type="gramStart"/>
      <w:r w:rsidRPr="00327AE1">
        <w:rPr>
          <w:b/>
          <w:bCs/>
          <w:sz w:val="32"/>
          <w:szCs w:val="32"/>
          <w:rtl/>
        </w:rPr>
        <w:t>بنيت</w:t>
      </w:r>
      <w:proofErr w:type="gramEnd"/>
      <w:r w:rsidRPr="00327AE1">
        <w:rPr>
          <w:b/>
          <w:bCs/>
          <w:sz w:val="32"/>
          <w:szCs w:val="32"/>
          <w:rtl/>
        </w:rPr>
        <w:t xml:space="preserve"> له قبة أم لا، جرت له كرامة أم لم تجر.. قال تعالى: (الله ولي الذين آمنوا)[22].</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2E31B5" w:rsidRDefault="00AB7102" w:rsidP="00AB7102">
      <w:pPr>
        <w:pStyle w:val="NormalWeb"/>
        <w:shd w:val="clear" w:color="auto" w:fill="FFFFFF"/>
        <w:bidi/>
        <w:spacing w:before="0" w:beforeAutospacing="0" w:after="0" w:afterAutospacing="0" w:line="270" w:lineRule="atLeast"/>
        <w:rPr>
          <w:rFonts w:ascii="Arial" w:hAnsi="Arial" w:cs="Arial"/>
          <w:b/>
          <w:bCs/>
          <w:color w:val="FF0000"/>
          <w:sz w:val="32"/>
          <w:szCs w:val="32"/>
          <w:rtl/>
        </w:rPr>
      </w:pPr>
      <w:r w:rsidRPr="00327AE1">
        <w:rPr>
          <w:b/>
          <w:bCs/>
          <w:sz w:val="32"/>
          <w:szCs w:val="32"/>
          <w:rtl/>
        </w:rPr>
        <w:t xml:space="preserve">في الحديث عن عمر بن الخطاب رضي الله عنه قال: قال رسول الله: إن من عباد الله </w:t>
      </w:r>
      <w:proofErr w:type="spellStart"/>
      <w:r w:rsidRPr="00327AE1">
        <w:rPr>
          <w:b/>
          <w:bCs/>
          <w:sz w:val="32"/>
          <w:szCs w:val="32"/>
          <w:rtl/>
        </w:rPr>
        <w:t>لأناساً</w:t>
      </w:r>
      <w:proofErr w:type="spellEnd"/>
      <w:r w:rsidRPr="00327AE1">
        <w:rPr>
          <w:b/>
          <w:bCs/>
          <w:sz w:val="32"/>
          <w:szCs w:val="32"/>
          <w:rtl/>
        </w:rPr>
        <w:t xml:space="preserve"> ما هم بأنبياء ولا شهداء يغبطهم الأنبياء والشهداء يوم القيامة بمكانهم من الله، قالوا: يا رسول الله أخبرنا من هم وما أعمالهم؟ فإنا نحبهم لذلك، قال: هم قوم تحابوا في الله بروح الله على غير أرحام بينهم ولا أموال يتعاطونها، فوالله إن وجوههم لنور وإنهم لعلى نور لا يخافون إذا خاف الناس ولا يحزنون إذا حزن الناس، وقرأ: </w:t>
      </w:r>
      <w:r w:rsidRPr="002E31B5">
        <w:rPr>
          <w:b/>
          <w:bCs/>
          <w:color w:val="FF0000"/>
          <w:sz w:val="32"/>
          <w:szCs w:val="32"/>
          <w:rtl/>
        </w:rPr>
        <w:t>(ألا إن أولياء الله لا خوف عليهم ولا هم يحزنون الذين آمنوا وكانوا يتقون)[23].</w:t>
      </w:r>
    </w:p>
    <w:p w:rsidR="00AB7102" w:rsidRPr="00327AE1" w:rsidRDefault="00AB7102" w:rsidP="00AB7102">
      <w:pPr>
        <w:pStyle w:val="NormalWeb"/>
        <w:shd w:val="clear" w:color="auto" w:fill="FFFFFF"/>
        <w:bidi/>
        <w:spacing w:before="0" w:beforeAutospacing="0" w:after="0" w:afterAutospacing="0" w:line="270" w:lineRule="atLeast"/>
        <w:rPr>
          <w:b/>
          <w:bCs/>
          <w:sz w:val="32"/>
          <w:szCs w:val="32"/>
          <w:rtl/>
        </w:rPr>
      </w:pPr>
      <w:r w:rsidRPr="00327AE1">
        <w:rPr>
          <w:b/>
          <w:bCs/>
          <w:sz w:val="32"/>
          <w:szCs w:val="32"/>
          <w:rtl/>
        </w:rPr>
        <w:t xml:space="preserve">بعض الطوائف الإسلامية حصرت الولاية بفريق خاص أو </w:t>
      </w:r>
      <w:proofErr w:type="gramStart"/>
      <w:r w:rsidRPr="00327AE1">
        <w:rPr>
          <w:b/>
          <w:bCs/>
          <w:sz w:val="32"/>
          <w:szCs w:val="32"/>
          <w:rtl/>
        </w:rPr>
        <w:t>بأهل</w:t>
      </w:r>
      <w:proofErr w:type="gramEnd"/>
      <w:r w:rsidRPr="00327AE1">
        <w:rPr>
          <w:b/>
          <w:bCs/>
          <w:sz w:val="32"/>
          <w:szCs w:val="32"/>
          <w:rtl/>
        </w:rPr>
        <w:t xml:space="preserve"> بيت معين.. وادّعوا لهم العصمة.. وخوارق العادات..</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2E31B5" w:rsidRDefault="00AB7102" w:rsidP="00AB7102">
      <w:pPr>
        <w:pStyle w:val="NormalWeb"/>
        <w:shd w:val="clear" w:color="auto" w:fill="FFFFFF"/>
        <w:bidi/>
        <w:spacing w:before="0" w:beforeAutospacing="0" w:after="0" w:afterAutospacing="0" w:line="270" w:lineRule="atLeast"/>
        <w:rPr>
          <w:b/>
          <w:bCs/>
          <w:color w:val="00B050"/>
          <w:sz w:val="32"/>
          <w:szCs w:val="32"/>
          <w:rtl/>
        </w:rPr>
      </w:pPr>
      <w:r w:rsidRPr="00327AE1">
        <w:rPr>
          <w:b/>
          <w:bCs/>
          <w:sz w:val="32"/>
          <w:szCs w:val="32"/>
          <w:rtl/>
        </w:rPr>
        <w:t>وبعض المشعوذين يترك الفرائض ويقول: (</w:t>
      </w:r>
      <w:r w:rsidRPr="002E31B5">
        <w:rPr>
          <w:b/>
          <w:bCs/>
          <w:color w:val="FF0000"/>
          <w:sz w:val="32"/>
          <w:szCs w:val="32"/>
          <w:rtl/>
        </w:rPr>
        <w:t>واعبد ربك حتى يأتيك اليقين)[24]</w:t>
      </w:r>
      <w:r w:rsidRPr="00327AE1">
        <w:rPr>
          <w:b/>
          <w:bCs/>
          <w:sz w:val="32"/>
          <w:szCs w:val="32"/>
          <w:rtl/>
        </w:rPr>
        <w:t xml:space="preserve"> ولقد آتاني الله اليقين فسقطت عني الفرائض. أين هذا الدجل من الحديث القدسي. عن أبي هريرة يقول: قال رسول الله صلى الله </w:t>
      </w:r>
      <w:r w:rsidRPr="00327AE1">
        <w:rPr>
          <w:b/>
          <w:bCs/>
          <w:sz w:val="32"/>
          <w:szCs w:val="32"/>
          <w:rtl/>
        </w:rPr>
        <w:lastRenderedPageBreak/>
        <w:t>عليه وسلم: قال الله تعالى: (</w:t>
      </w:r>
      <w:r w:rsidRPr="002E31B5">
        <w:rPr>
          <w:b/>
          <w:bCs/>
          <w:color w:val="00B050"/>
          <w:sz w:val="32"/>
          <w:szCs w:val="32"/>
          <w:rtl/>
        </w:rPr>
        <w:t xml:space="preserve">من عادى لي وليا فقد آذنته بالحرب، وما تقرّب إليّ عبدي بشيء أحبّ إليّ مما افترضت عليه، وما يزال عبدي يتقرب إليّ بالنوافل حتى  أحبه، فإذا أحببته كنت سمعه الذي يسمع به، وبصره الذي يبصر به، ويده التي يبطش بها، ورجله التي يمشي بها، ولئن سألني لأعطينه، ولئن استعاذني </w:t>
      </w:r>
      <w:proofErr w:type="spellStart"/>
      <w:r w:rsidRPr="002E31B5">
        <w:rPr>
          <w:b/>
          <w:bCs/>
          <w:color w:val="00B050"/>
          <w:sz w:val="32"/>
          <w:szCs w:val="32"/>
          <w:rtl/>
        </w:rPr>
        <w:t>لأعيذنه</w:t>
      </w:r>
      <w:proofErr w:type="spellEnd"/>
      <w:r w:rsidRPr="002E31B5">
        <w:rPr>
          <w:b/>
          <w:bCs/>
          <w:color w:val="00B050"/>
          <w:sz w:val="32"/>
          <w:szCs w:val="32"/>
          <w:rtl/>
        </w:rPr>
        <w:t>، وما ترددت عن شيء أنا فاعله ترددي عن نفس عبدي المؤمن: يكره الموت وأكره إساءته)[25].</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2E31B5" w:rsidRDefault="00AB7102" w:rsidP="00AB7102">
      <w:pPr>
        <w:pStyle w:val="NormalWeb"/>
        <w:shd w:val="clear" w:color="auto" w:fill="FFFFFF"/>
        <w:bidi/>
        <w:spacing w:before="0" w:beforeAutospacing="0" w:after="0" w:afterAutospacing="0" w:line="270" w:lineRule="atLeast"/>
        <w:rPr>
          <w:b/>
          <w:bCs/>
          <w:color w:val="FF0000"/>
          <w:sz w:val="32"/>
          <w:szCs w:val="32"/>
          <w:rtl/>
        </w:rPr>
      </w:pPr>
      <w:proofErr w:type="gramStart"/>
      <w:r w:rsidRPr="00327AE1">
        <w:rPr>
          <w:b/>
          <w:bCs/>
          <w:sz w:val="32"/>
          <w:szCs w:val="32"/>
          <w:rtl/>
        </w:rPr>
        <w:t>هؤلاء</w:t>
      </w:r>
      <w:proofErr w:type="gramEnd"/>
      <w:r w:rsidRPr="00327AE1">
        <w:rPr>
          <w:b/>
          <w:bCs/>
          <w:sz w:val="32"/>
          <w:szCs w:val="32"/>
          <w:rtl/>
        </w:rPr>
        <w:t xml:space="preserve"> هم الأولياء الذي يحافظون على الفرائض والنوافل فيرزقون الفراسة والإلهام، قال رسول الله صلى الله عليه وسلم: (لقد كان فيما قبلكم محدثون فإن يكن في أمتي فهو عمر). قال تعالى: (</w:t>
      </w:r>
      <w:r w:rsidRPr="002E31B5">
        <w:rPr>
          <w:b/>
          <w:bCs/>
          <w:color w:val="FF0000"/>
          <w:sz w:val="32"/>
          <w:szCs w:val="32"/>
          <w:rtl/>
        </w:rPr>
        <w:t>إنما وليكم الله ورسوله والذين آمنوا الذين يقيمون الصلاة ويؤتون الزكاة وهم راكعون. ومن يتول الله ورسوله والذين آمنوا فإن حزب الله هم الغالبون)[26].</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rStyle w:val="lev"/>
          <w:sz w:val="32"/>
          <w:szCs w:val="32"/>
          <w:rtl/>
        </w:rPr>
        <w:t>الكرامات وشرائطها الشرعية</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الكرامة هي ما يكرم الرب تبارك وتعالى به عباده من أنواع </w:t>
      </w:r>
      <w:proofErr w:type="spellStart"/>
      <w:r w:rsidRPr="00327AE1">
        <w:rPr>
          <w:b/>
          <w:bCs/>
          <w:sz w:val="32"/>
          <w:szCs w:val="32"/>
          <w:rtl/>
        </w:rPr>
        <w:t>الإفضالات</w:t>
      </w:r>
      <w:proofErr w:type="spellEnd"/>
      <w:r w:rsidRPr="00327AE1">
        <w:rPr>
          <w:b/>
          <w:bCs/>
          <w:sz w:val="32"/>
          <w:szCs w:val="32"/>
          <w:rtl/>
        </w:rPr>
        <w:t xml:space="preserve"> وهي عامة..  لقوله تعالى: </w:t>
      </w:r>
      <w:r w:rsidRPr="002E31B5">
        <w:rPr>
          <w:b/>
          <w:bCs/>
          <w:color w:val="FF0000"/>
          <w:sz w:val="32"/>
          <w:szCs w:val="32"/>
          <w:rtl/>
        </w:rPr>
        <w:t>(ولقد كرمنا بني آدم)[27].</w:t>
      </w:r>
      <w:r w:rsidRPr="00327AE1">
        <w:rPr>
          <w:b/>
          <w:bCs/>
          <w:sz w:val="32"/>
          <w:szCs w:val="32"/>
          <w:rtl/>
        </w:rPr>
        <w:t xml:space="preserve">. وخاصة وهي ما يكرم الله تعالى به بعض عباده من </w:t>
      </w:r>
      <w:proofErr w:type="spellStart"/>
      <w:r w:rsidRPr="00327AE1">
        <w:rPr>
          <w:b/>
          <w:bCs/>
          <w:sz w:val="32"/>
          <w:szCs w:val="32"/>
          <w:rtl/>
        </w:rPr>
        <w:t>هدايتهم</w:t>
      </w:r>
      <w:proofErr w:type="spellEnd"/>
      <w:r w:rsidRPr="00327AE1">
        <w:rPr>
          <w:b/>
          <w:bCs/>
          <w:sz w:val="32"/>
          <w:szCs w:val="32"/>
          <w:rtl/>
        </w:rPr>
        <w:t xml:space="preserve"> إلى الإيمان وتوفيقهم إلى طاعته فهذه الاستقامة على الإيمان والطاعة، من أعظم الكرامات[28].</w:t>
      </w:r>
    </w:p>
    <w:p w:rsidR="00AB7102" w:rsidRPr="00327AE1" w:rsidRDefault="00AB7102" w:rsidP="00AB7102">
      <w:pPr>
        <w:pStyle w:val="NormalWeb"/>
        <w:shd w:val="clear" w:color="auto" w:fill="FFFFFF"/>
        <w:bidi/>
        <w:spacing w:before="0" w:beforeAutospacing="0" w:after="0" w:afterAutospacing="0" w:line="270" w:lineRule="atLeast"/>
        <w:rPr>
          <w:b/>
          <w:bCs/>
          <w:sz w:val="32"/>
          <w:szCs w:val="32"/>
          <w:rtl/>
        </w:rPr>
      </w:pPr>
      <w:r w:rsidRPr="00327AE1">
        <w:rPr>
          <w:b/>
          <w:bCs/>
          <w:sz w:val="32"/>
          <w:szCs w:val="32"/>
          <w:rtl/>
        </w:rPr>
        <w:t>يقول الإمام ابن تيمية: (ومن أصول أهل السنة والجماعة: التصديق بكرامات الأولياء، وما يجري الله على أيديهم من خوارق العادات، في أنواع العلوم والمكاشفات، وأنواع القدرة والتأثيرات، كالمأثور عن سالف الأمم في سورة الكهف وغيرها. وعن صدر هذه الأمة من الصحابة والتابعين وسائر قرون الأمة. وهي موجودة فيها إلى يوم القيامة) [29].</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 xml:space="preserve">ويتابع الإمام ابن تيمية : إن لبعض الناس كرامات وأن بعضهم يجري الله على يديه خوارق العادات ولكنهم غير معصومين من الخطأ.. ولا يملكون نفعا ولا ضرا.. لا </w:t>
      </w:r>
      <w:proofErr w:type="gramStart"/>
      <w:r w:rsidRPr="00327AE1">
        <w:rPr>
          <w:b/>
          <w:bCs/>
          <w:sz w:val="32"/>
          <w:szCs w:val="32"/>
          <w:rtl/>
        </w:rPr>
        <w:t>لأنفسهم</w:t>
      </w:r>
      <w:proofErr w:type="gramEnd"/>
      <w:r w:rsidRPr="00327AE1">
        <w:rPr>
          <w:b/>
          <w:bCs/>
          <w:sz w:val="32"/>
          <w:szCs w:val="32"/>
          <w:rtl/>
        </w:rPr>
        <w:t xml:space="preserve"> ولا لغيرهم.. </w:t>
      </w:r>
      <w:r w:rsidRPr="002E31B5">
        <w:rPr>
          <w:b/>
          <w:bCs/>
          <w:color w:val="FF0000"/>
          <w:sz w:val="32"/>
          <w:szCs w:val="32"/>
          <w:rtl/>
        </w:rPr>
        <w:t>(قل لا أملك لنفسي نفعا ولا ضرا إلا ما شاء الله، ولو كنت أعلم الغيب لاستكثرت من الخير وما مسني السوء) [30].</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(وبين كرامة الأولياء، وما يشبهها من الأحوال الشيطانية فروق متعددة: منها أن كرامات الأولياء سببها الإيمان والتقوى، والأحوال الشيطانية سببها ما نهى الله عنه ورسوله) [31].</w:t>
      </w:r>
    </w:p>
    <w:p w:rsidR="00AB7102" w:rsidRPr="00327AE1" w:rsidRDefault="00AB7102" w:rsidP="00AB7102">
      <w:pPr>
        <w:pStyle w:val="NormalWeb"/>
        <w:shd w:val="clear" w:color="auto" w:fill="FFFFFF"/>
        <w:bidi/>
        <w:spacing w:before="0" w:beforeAutospacing="0" w:after="0" w:afterAutospacing="0" w:line="270" w:lineRule="atLeast"/>
        <w:rPr>
          <w:rFonts w:ascii="Arial" w:hAnsi="Arial" w:cs="Arial"/>
          <w:b/>
          <w:bCs/>
          <w:sz w:val="32"/>
          <w:szCs w:val="32"/>
          <w:rtl/>
        </w:rPr>
      </w:pPr>
      <w:r w:rsidRPr="00327AE1">
        <w:rPr>
          <w:b/>
          <w:bCs/>
          <w:sz w:val="32"/>
          <w:szCs w:val="32"/>
          <w:rtl/>
        </w:rPr>
        <w:t>ـــــــــــــــــــــــ</w:t>
      </w:r>
    </w:p>
    <w:p w:rsidR="00041D12" w:rsidRPr="00327AE1" w:rsidRDefault="00041D12" w:rsidP="00041D12">
      <w:pPr>
        <w:pStyle w:val="NormalWeb"/>
        <w:shd w:val="clear" w:color="auto" w:fill="FFFFFF"/>
        <w:bidi/>
        <w:spacing w:before="0" w:beforeAutospacing="0" w:after="0" w:afterAutospacing="0"/>
        <w:rPr>
          <w:rFonts w:asciiTheme="minorBidi" w:hAnsiTheme="minorBidi" w:cstheme="minorBidi"/>
          <w:b/>
          <w:bCs/>
          <w:sz w:val="32"/>
          <w:szCs w:val="32"/>
          <w:rtl/>
        </w:rPr>
      </w:pPr>
    </w:p>
    <w:p w:rsidR="00041D12" w:rsidRPr="00327AE1" w:rsidRDefault="00041D12" w:rsidP="00041D12">
      <w:pPr>
        <w:spacing w:after="0" w:line="240" w:lineRule="auto"/>
        <w:jc w:val="center"/>
        <w:outlineLvl w:val="0"/>
        <w:rPr>
          <w:rFonts w:asciiTheme="minorBidi" w:eastAsia="Times New Roman" w:hAnsiTheme="minorBidi"/>
          <w:b/>
          <w:bCs/>
          <w:spacing w:val="12"/>
          <w:kern w:val="36"/>
          <w:sz w:val="32"/>
          <w:szCs w:val="32"/>
          <w:u w:val="single"/>
          <w:lang w:eastAsia="fr-FR"/>
        </w:rPr>
      </w:pPr>
      <w:r w:rsidRPr="00327AE1">
        <w:rPr>
          <w:rFonts w:asciiTheme="minorBidi" w:eastAsia="Times New Roman" w:hAnsiTheme="minorBidi"/>
          <w:b/>
          <w:bCs/>
          <w:spacing w:val="12"/>
          <w:kern w:val="36"/>
          <w:sz w:val="32"/>
          <w:szCs w:val="32"/>
          <w:u w:val="single"/>
          <w:rtl/>
          <w:lang w:eastAsia="fr-FR"/>
        </w:rPr>
        <w:t>فائد</w:t>
      </w:r>
      <w:r w:rsidRPr="00327AE1">
        <w:rPr>
          <w:rFonts w:asciiTheme="minorBidi" w:eastAsia="Times New Roman" w:hAnsiTheme="minorBidi" w:hint="cs"/>
          <w:b/>
          <w:bCs/>
          <w:spacing w:val="12"/>
          <w:kern w:val="36"/>
          <w:sz w:val="32"/>
          <w:szCs w:val="32"/>
          <w:u w:val="single"/>
          <w:rtl/>
          <w:lang w:eastAsia="fr-FR"/>
        </w:rPr>
        <w:t>ة</w:t>
      </w:r>
      <w:r w:rsidRPr="00327AE1">
        <w:rPr>
          <w:rFonts w:asciiTheme="minorBidi" w:eastAsia="Times New Roman" w:hAnsiTheme="minorBidi"/>
          <w:b/>
          <w:bCs/>
          <w:spacing w:val="12"/>
          <w:kern w:val="36"/>
          <w:sz w:val="32"/>
          <w:szCs w:val="32"/>
          <w:u w:val="single"/>
          <w:rtl/>
          <w:lang w:eastAsia="fr-FR"/>
        </w:rPr>
        <w:t xml:space="preserve"> حب الصالحين و </w:t>
      </w:r>
      <w:r w:rsidRPr="00327AE1">
        <w:rPr>
          <w:rFonts w:asciiTheme="minorBidi" w:eastAsia="Times New Roman" w:hAnsiTheme="minorBidi" w:hint="cs"/>
          <w:b/>
          <w:bCs/>
          <w:spacing w:val="12"/>
          <w:kern w:val="36"/>
          <w:sz w:val="32"/>
          <w:szCs w:val="32"/>
          <w:u w:val="single"/>
          <w:rtl/>
          <w:lang w:eastAsia="fr-FR"/>
        </w:rPr>
        <w:t>إتباعهم</w:t>
      </w:r>
    </w:p>
    <w:p w:rsidR="00041D12" w:rsidRPr="00327AE1" w:rsidRDefault="00041D12" w:rsidP="00041D12">
      <w:pPr>
        <w:pStyle w:val="NormalWeb"/>
        <w:shd w:val="clear" w:color="auto" w:fill="FFFFFF"/>
        <w:bidi/>
        <w:spacing w:before="0" w:beforeAutospacing="0" w:after="0" w:afterAutospacing="0"/>
        <w:rPr>
          <w:rFonts w:asciiTheme="minorBidi" w:hAnsiTheme="minorBidi" w:cstheme="minorBidi"/>
          <w:b/>
          <w:bCs/>
          <w:sz w:val="32"/>
          <w:szCs w:val="32"/>
          <w:rtl/>
        </w:rPr>
      </w:pPr>
      <w:r w:rsidRPr="00327AE1">
        <w:rPr>
          <w:rFonts w:asciiTheme="minorBidi" w:hAnsiTheme="minorBidi" w:cstheme="minorBidi"/>
          <w:b/>
          <w:bCs/>
          <w:sz w:val="32"/>
          <w:szCs w:val="32"/>
        </w:rPr>
        <w:t> </w:t>
      </w:r>
    </w:p>
    <w:p w:rsidR="00041D12" w:rsidRPr="00327AE1" w:rsidRDefault="00041D12" w:rsidP="00041D12">
      <w:pPr>
        <w:pStyle w:val="NormalWeb"/>
        <w:shd w:val="clear" w:color="auto" w:fill="FFFFFF"/>
        <w:bidi/>
        <w:spacing w:before="0" w:beforeAutospacing="0" w:after="0" w:afterAutospacing="0"/>
        <w:rPr>
          <w:rFonts w:asciiTheme="minorBidi" w:hAnsiTheme="minorBidi" w:cstheme="minorBidi"/>
          <w:b/>
          <w:bCs/>
          <w:sz w:val="32"/>
          <w:szCs w:val="32"/>
          <w:rtl/>
        </w:rPr>
      </w:pPr>
    </w:p>
    <w:p w:rsidR="00555C76" w:rsidRPr="00327AE1" w:rsidRDefault="00041D12" w:rsidP="00041D12">
      <w:pPr>
        <w:spacing w:after="0" w:line="240" w:lineRule="auto"/>
        <w:ind w:left="360"/>
        <w:jc w:val="right"/>
        <w:rPr>
          <w:rFonts w:asciiTheme="minorBidi" w:hAnsiTheme="minorBidi"/>
          <w:b/>
          <w:bCs/>
          <w:sz w:val="32"/>
          <w:szCs w:val="32"/>
          <w:rtl/>
        </w:rPr>
      </w:pPr>
      <w:r w:rsidRPr="00327AE1">
        <w:rPr>
          <w:rFonts w:asciiTheme="minorBidi" w:hAnsiTheme="minorBidi"/>
          <w:b/>
          <w:bCs/>
          <w:sz w:val="32"/>
          <w:szCs w:val="32"/>
          <w:shd w:val="clear" w:color="auto" w:fill="FFF8F0"/>
          <w:rtl/>
        </w:rPr>
        <w:t>قال عز وجل أطيعوا الله وأطيعوا الرسول وأولى الأمر منكم كما قال أيضا سبحانه إنما يخشى الله من عباده العلماء ويقول المصطفى صلى الله تعالى عليه و سلم :ما اتخذ الله وليا جاهلا ولو اتخذه لعلمه وقال أحد الصالحين</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هم ولاة الأمر والحكم لهم</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فإذا جاروا فمن ذا يعدل</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فكان لزاما طاعتهم وضرورة الاقتداء بهم لأنهم خدام رسول الله صلى الله عليه وسلم وخدام دينه من بعده، كما قال صلى الله عليه وسلم في الحديث الشريف (</w:t>
      </w:r>
      <w:r w:rsidRPr="002E31B5">
        <w:rPr>
          <w:rFonts w:asciiTheme="minorBidi" w:hAnsiTheme="minorBidi"/>
          <w:b/>
          <w:bCs/>
          <w:color w:val="00B050"/>
          <w:sz w:val="32"/>
          <w:szCs w:val="32"/>
          <w:shd w:val="clear" w:color="auto" w:fill="FFF8F0"/>
          <w:rtl/>
        </w:rPr>
        <w:t xml:space="preserve">علماء </w:t>
      </w:r>
      <w:proofErr w:type="spellStart"/>
      <w:r w:rsidRPr="002E31B5">
        <w:rPr>
          <w:rFonts w:asciiTheme="minorBidi" w:hAnsiTheme="minorBidi"/>
          <w:b/>
          <w:bCs/>
          <w:color w:val="00B050"/>
          <w:sz w:val="32"/>
          <w:szCs w:val="32"/>
          <w:shd w:val="clear" w:color="auto" w:fill="FFF8F0"/>
          <w:rtl/>
        </w:rPr>
        <w:t>أمتى</w:t>
      </w:r>
      <w:proofErr w:type="spellEnd"/>
      <w:r w:rsidRPr="002E31B5">
        <w:rPr>
          <w:rFonts w:asciiTheme="minorBidi" w:hAnsiTheme="minorBidi"/>
          <w:b/>
          <w:bCs/>
          <w:color w:val="00B050"/>
          <w:sz w:val="32"/>
          <w:szCs w:val="32"/>
          <w:shd w:val="clear" w:color="auto" w:fill="FFF8F0"/>
          <w:rtl/>
        </w:rPr>
        <w:t xml:space="preserve"> كأنبياء </w:t>
      </w:r>
      <w:proofErr w:type="spellStart"/>
      <w:r w:rsidRPr="002E31B5">
        <w:rPr>
          <w:rFonts w:asciiTheme="minorBidi" w:hAnsiTheme="minorBidi"/>
          <w:b/>
          <w:bCs/>
          <w:color w:val="00B050"/>
          <w:sz w:val="32"/>
          <w:szCs w:val="32"/>
          <w:shd w:val="clear" w:color="auto" w:fill="FFF8F0"/>
          <w:rtl/>
        </w:rPr>
        <w:t>بنى</w:t>
      </w:r>
      <w:proofErr w:type="spellEnd"/>
      <w:r w:rsidRPr="002E31B5">
        <w:rPr>
          <w:rFonts w:asciiTheme="minorBidi" w:hAnsiTheme="minorBidi"/>
          <w:b/>
          <w:bCs/>
          <w:color w:val="00B050"/>
          <w:sz w:val="32"/>
          <w:szCs w:val="32"/>
          <w:shd w:val="clear" w:color="auto" w:fill="FFF8F0"/>
          <w:rtl/>
        </w:rPr>
        <w:t xml:space="preserve"> إسرائيل)</w:t>
      </w:r>
      <w:r w:rsidRPr="00327AE1">
        <w:rPr>
          <w:rFonts w:asciiTheme="minorBidi" w:hAnsiTheme="minorBidi"/>
          <w:b/>
          <w:bCs/>
          <w:sz w:val="32"/>
          <w:szCs w:val="32"/>
          <w:shd w:val="clear" w:color="auto" w:fill="FFF8F0"/>
          <w:rtl/>
        </w:rPr>
        <w:t xml:space="preserve"> وقال أيضا صلوات ربى وسلامه عليه (العلماء ورثة الأنبياء</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proofErr w:type="gramStart"/>
      <w:r w:rsidRPr="00327AE1">
        <w:rPr>
          <w:rFonts w:asciiTheme="minorBidi" w:hAnsiTheme="minorBidi"/>
          <w:b/>
          <w:bCs/>
          <w:sz w:val="32"/>
          <w:szCs w:val="32"/>
          <w:shd w:val="clear" w:color="auto" w:fill="FFF8F0"/>
          <w:rtl/>
        </w:rPr>
        <w:t>فلما</w:t>
      </w:r>
      <w:proofErr w:type="gramEnd"/>
      <w:r w:rsidRPr="00327AE1">
        <w:rPr>
          <w:rFonts w:asciiTheme="minorBidi" w:hAnsiTheme="minorBidi"/>
          <w:b/>
          <w:bCs/>
          <w:sz w:val="32"/>
          <w:szCs w:val="32"/>
          <w:shd w:val="clear" w:color="auto" w:fill="FFF8F0"/>
          <w:rtl/>
        </w:rPr>
        <w:t xml:space="preserve"> كان عدد الأنبياء 124 ألفا كذلك كان عدد الأولياء 124 ألفا في كل زمن لا ينقصون، فإذا مات منهم أحد حل محله غيره وهم العلماء العاملون بعلمهم. ولقد تعددت الأقوال في تعريف الصالحين منها</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قال سيدنا أنس </w:t>
      </w:r>
      <w:proofErr w:type="spellStart"/>
      <w:r w:rsidRPr="00327AE1">
        <w:rPr>
          <w:rFonts w:asciiTheme="minorBidi" w:hAnsiTheme="minorBidi"/>
          <w:b/>
          <w:bCs/>
          <w:sz w:val="32"/>
          <w:szCs w:val="32"/>
          <w:shd w:val="clear" w:color="auto" w:fill="FFF8F0"/>
          <w:rtl/>
        </w:rPr>
        <w:t>رضى</w:t>
      </w:r>
      <w:proofErr w:type="spellEnd"/>
      <w:r w:rsidRPr="00327AE1">
        <w:rPr>
          <w:rFonts w:asciiTheme="minorBidi" w:hAnsiTheme="minorBidi"/>
          <w:b/>
          <w:bCs/>
          <w:sz w:val="32"/>
          <w:szCs w:val="32"/>
          <w:shd w:val="clear" w:color="auto" w:fill="FFF8F0"/>
          <w:rtl/>
        </w:rPr>
        <w:t xml:space="preserve"> الله عنه (</w:t>
      </w:r>
      <w:proofErr w:type="spellStart"/>
      <w:r w:rsidRPr="00327AE1">
        <w:rPr>
          <w:rFonts w:asciiTheme="minorBidi" w:hAnsiTheme="minorBidi"/>
          <w:b/>
          <w:bCs/>
          <w:sz w:val="32"/>
          <w:szCs w:val="32"/>
          <w:shd w:val="clear" w:color="auto" w:fill="FFF8F0"/>
          <w:rtl/>
        </w:rPr>
        <w:t>بلغنى</w:t>
      </w:r>
      <w:proofErr w:type="spellEnd"/>
      <w:r w:rsidRPr="00327AE1">
        <w:rPr>
          <w:rFonts w:asciiTheme="minorBidi" w:hAnsiTheme="minorBidi"/>
          <w:b/>
          <w:bCs/>
          <w:sz w:val="32"/>
          <w:szCs w:val="32"/>
          <w:shd w:val="clear" w:color="auto" w:fill="FFF8F0"/>
          <w:rtl/>
        </w:rPr>
        <w:t xml:space="preserve"> أن العلماء يسألون يوم القيامة عما يسأل عنه الأنبياء). وقال </w:t>
      </w:r>
      <w:proofErr w:type="spellStart"/>
      <w:r w:rsidRPr="00327AE1">
        <w:rPr>
          <w:rFonts w:asciiTheme="minorBidi" w:hAnsiTheme="minorBidi"/>
          <w:b/>
          <w:bCs/>
          <w:sz w:val="32"/>
          <w:szCs w:val="32"/>
          <w:shd w:val="clear" w:color="auto" w:fill="FFF8F0"/>
          <w:rtl/>
        </w:rPr>
        <w:t>سيدى</w:t>
      </w:r>
      <w:proofErr w:type="spellEnd"/>
      <w:r w:rsidRPr="00327AE1">
        <w:rPr>
          <w:rFonts w:asciiTheme="minorBidi" w:hAnsiTheme="minorBidi"/>
          <w:b/>
          <w:bCs/>
          <w:sz w:val="32"/>
          <w:szCs w:val="32"/>
          <w:shd w:val="clear" w:color="auto" w:fill="FFF8F0"/>
          <w:rtl/>
        </w:rPr>
        <w:t xml:space="preserve"> أبو القاسم </w:t>
      </w:r>
      <w:proofErr w:type="spellStart"/>
      <w:r w:rsidRPr="00327AE1">
        <w:rPr>
          <w:rFonts w:asciiTheme="minorBidi" w:hAnsiTheme="minorBidi"/>
          <w:b/>
          <w:bCs/>
          <w:sz w:val="32"/>
          <w:szCs w:val="32"/>
          <w:shd w:val="clear" w:color="auto" w:fill="FFF8F0"/>
          <w:rtl/>
        </w:rPr>
        <w:t>القشيرى</w:t>
      </w:r>
      <w:proofErr w:type="spellEnd"/>
      <w:r w:rsidRPr="00327AE1">
        <w:rPr>
          <w:rFonts w:asciiTheme="minorBidi" w:hAnsiTheme="minorBidi"/>
          <w:b/>
          <w:bCs/>
          <w:sz w:val="32"/>
          <w:szCs w:val="32"/>
          <w:shd w:val="clear" w:color="auto" w:fill="FFF8F0"/>
          <w:rtl/>
        </w:rPr>
        <w:t xml:space="preserve"> (لو قرعوا الصخر بسوط تحذيرهم لذاب ولو ربط إبليس في مجلسهم </w:t>
      </w:r>
      <w:r w:rsidRPr="00327AE1">
        <w:rPr>
          <w:rFonts w:asciiTheme="minorBidi" w:hAnsiTheme="minorBidi"/>
          <w:b/>
          <w:bCs/>
          <w:sz w:val="32"/>
          <w:szCs w:val="32"/>
          <w:shd w:val="clear" w:color="auto" w:fill="FFF8F0"/>
          <w:rtl/>
        </w:rPr>
        <w:lastRenderedPageBreak/>
        <w:t xml:space="preserve">لتاب) وله أيضا (اجلسوا إلى التوابين فإنهم أرق أفئدة). وقال </w:t>
      </w:r>
      <w:proofErr w:type="spellStart"/>
      <w:r w:rsidRPr="00327AE1">
        <w:rPr>
          <w:rFonts w:asciiTheme="minorBidi" w:hAnsiTheme="minorBidi"/>
          <w:b/>
          <w:bCs/>
          <w:sz w:val="32"/>
          <w:szCs w:val="32"/>
          <w:shd w:val="clear" w:color="auto" w:fill="FFF8F0"/>
          <w:rtl/>
        </w:rPr>
        <w:t>سيدى</w:t>
      </w:r>
      <w:proofErr w:type="spellEnd"/>
      <w:r w:rsidRPr="00327AE1">
        <w:rPr>
          <w:rFonts w:asciiTheme="minorBidi" w:hAnsiTheme="minorBidi"/>
          <w:b/>
          <w:bCs/>
          <w:sz w:val="32"/>
          <w:szCs w:val="32"/>
          <w:shd w:val="clear" w:color="auto" w:fill="FFF8F0"/>
          <w:rtl/>
        </w:rPr>
        <w:t xml:space="preserve"> كمال الدين </w:t>
      </w:r>
      <w:proofErr w:type="spellStart"/>
      <w:r w:rsidRPr="00327AE1">
        <w:rPr>
          <w:rFonts w:asciiTheme="minorBidi" w:hAnsiTheme="minorBidi"/>
          <w:b/>
          <w:bCs/>
          <w:sz w:val="32"/>
          <w:szCs w:val="32"/>
          <w:shd w:val="clear" w:color="auto" w:fill="FFF8F0"/>
          <w:rtl/>
        </w:rPr>
        <w:t>الدميرى</w:t>
      </w:r>
      <w:proofErr w:type="spellEnd"/>
      <w:r w:rsidRPr="00327AE1">
        <w:rPr>
          <w:rFonts w:asciiTheme="minorBidi" w:hAnsiTheme="minorBidi"/>
          <w:b/>
          <w:bCs/>
          <w:sz w:val="32"/>
          <w:szCs w:val="32"/>
          <w:shd w:val="clear" w:color="auto" w:fill="FFF8F0"/>
          <w:rtl/>
        </w:rPr>
        <w:t xml:space="preserve"> </w:t>
      </w:r>
      <w:proofErr w:type="spellStart"/>
      <w:r w:rsidRPr="00327AE1">
        <w:rPr>
          <w:rFonts w:asciiTheme="minorBidi" w:hAnsiTheme="minorBidi"/>
          <w:b/>
          <w:bCs/>
          <w:sz w:val="32"/>
          <w:szCs w:val="32"/>
          <w:shd w:val="clear" w:color="auto" w:fill="FFF8F0"/>
          <w:rtl/>
        </w:rPr>
        <w:t>الشافعى</w:t>
      </w:r>
      <w:proofErr w:type="spellEnd"/>
      <w:r w:rsidRPr="00327AE1">
        <w:rPr>
          <w:rFonts w:asciiTheme="minorBidi" w:hAnsiTheme="minorBidi"/>
          <w:b/>
          <w:bCs/>
          <w:sz w:val="32"/>
          <w:szCs w:val="32"/>
          <w:shd w:val="clear" w:color="auto" w:fill="FFF8F0"/>
          <w:rtl/>
        </w:rPr>
        <w:t xml:space="preserve"> (لا يكون العارف عارفا حتى يكون كالأرض يطؤه البر والفاجر) وله أيضا (لكل أمة صفوة وصفوة هذه الأمة الصوفية). وقال عطاء بن أبى </w:t>
      </w:r>
      <w:proofErr w:type="spellStart"/>
      <w:r w:rsidRPr="00327AE1">
        <w:rPr>
          <w:rFonts w:asciiTheme="minorBidi" w:hAnsiTheme="minorBidi"/>
          <w:b/>
          <w:bCs/>
          <w:sz w:val="32"/>
          <w:szCs w:val="32"/>
          <w:shd w:val="clear" w:color="auto" w:fill="FFF8F0"/>
          <w:rtl/>
        </w:rPr>
        <w:t>رباح</w:t>
      </w:r>
      <w:proofErr w:type="spellEnd"/>
      <w:r w:rsidRPr="00327AE1">
        <w:rPr>
          <w:rFonts w:asciiTheme="minorBidi" w:hAnsiTheme="minorBidi"/>
          <w:b/>
          <w:bCs/>
          <w:sz w:val="32"/>
          <w:szCs w:val="32"/>
          <w:shd w:val="clear" w:color="auto" w:fill="FFF8F0"/>
          <w:rtl/>
        </w:rPr>
        <w:t xml:space="preserve"> (النظر إلى العابد عبادة). ومن أقوال </w:t>
      </w:r>
      <w:proofErr w:type="spellStart"/>
      <w:r w:rsidRPr="00327AE1">
        <w:rPr>
          <w:rFonts w:asciiTheme="minorBidi" w:hAnsiTheme="minorBidi"/>
          <w:b/>
          <w:bCs/>
          <w:sz w:val="32"/>
          <w:szCs w:val="32"/>
          <w:shd w:val="clear" w:color="auto" w:fill="FFF8F0"/>
          <w:rtl/>
        </w:rPr>
        <w:t>سيدى</w:t>
      </w:r>
      <w:proofErr w:type="spellEnd"/>
      <w:r w:rsidRPr="00327AE1">
        <w:rPr>
          <w:rFonts w:asciiTheme="minorBidi" w:hAnsiTheme="minorBidi"/>
          <w:b/>
          <w:bCs/>
          <w:sz w:val="32"/>
          <w:szCs w:val="32"/>
          <w:shd w:val="clear" w:color="auto" w:fill="FFF8F0"/>
          <w:rtl/>
        </w:rPr>
        <w:t xml:space="preserve"> أبو يزيد </w:t>
      </w:r>
      <w:proofErr w:type="spellStart"/>
      <w:r w:rsidRPr="00327AE1">
        <w:rPr>
          <w:rFonts w:asciiTheme="minorBidi" w:hAnsiTheme="minorBidi"/>
          <w:b/>
          <w:bCs/>
          <w:sz w:val="32"/>
          <w:szCs w:val="32"/>
          <w:shd w:val="clear" w:color="auto" w:fill="FFF8F0"/>
          <w:rtl/>
        </w:rPr>
        <w:t>البسطامى</w:t>
      </w:r>
      <w:proofErr w:type="spellEnd"/>
      <w:r w:rsidRPr="00327AE1">
        <w:rPr>
          <w:rFonts w:asciiTheme="minorBidi" w:hAnsiTheme="minorBidi"/>
          <w:b/>
          <w:bCs/>
          <w:noProof/>
          <w:sz w:val="32"/>
          <w:szCs w:val="32"/>
          <w:lang w:eastAsia="fr-FR"/>
        </w:rPr>
        <w:drawing>
          <wp:inline distT="0" distB="0" distL="0" distR="0">
            <wp:extent cx="144780" cy="144780"/>
            <wp:effectExtent l="19050" t="0" r="7620" b="0"/>
            <wp:docPr id="6" name="Image 1" descr="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d"/>
                    <pic:cNvPicPr>
                      <a:picLocks noChangeAspect="1" noChangeArrowheads="1"/>
                    </pic:cNvPicPr>
                  </pic:nvPicPr>
                  <pic:blipFill>
                    <a:blip r:embed="rId8"/>
                    <a:srcRect/>
                    <a:stretch>
                      <a:fillRect/>
                    </a:stretch>
                  </pic:blipFill>
                  <pic:spPr bwMode="auto">
                    <a:xfrm>
                      <a:off x="0" y="0"/>
                      <a:ext cx="144780" cy="144780"/>
                    </a:xfrm>
                    <a:prstGeom prst="rect">
                      <a:avLst/>
                    </a:prstGeom>
                    <a:noFill/>
                    <a:ln w="9525">
                      <a:noFill/>
                      <a:miter lim="800000"/>
                      <a:headEnd/>
                      <a:tailEnd/>
                    </a:ln>
                  </pic:spPr>
                </pic:pic>
              </a:graphicData>
            </a:graphic>
          </wp:inline>
        </w:drawing>
      </w:r>
      <w:r w:rsidRPr="00327AE1">
        <w:rPr>
          <w:rFonts w:asciiTheme="minorBidi" w:hAnsiTheme="minorBidi"/>
          <w:b/>
          <w:bCs/>
          <w:sz w:val="32"/>
          <w:szCs w:val="32"/>
          <w:shd w:val="clear" w:color="auto" w:fill="FFF8F0"/>
          <w:rtl/>
        </w:rPr>
        <w:t xml:space="preserve">إن لله تعالى عبادا لو حجبهم في الجنة عن رؤيته ساعة لاستغاثوا من الجنة ونعيمها كما يستغيث أهل النار). (صفة العارف صفة أهل النار لا يموت </w:t>
      </w:r>
      <w:proofErr w:type="gramStart"/>
      <w:r w:rsidRPr="00327AE1">
        <w:rPr>
          <w:rFonts w:asciiTheme="minorBidi" w:hAnsiTheme="minorBidi"/>
          <w:b/>
          <w:bCs/>
          <w:sz w:val="32"/>
          <w:szCs w:val="32"/>
          <w:shd w:val="clear" w:color="auto" w:fill="FFF8F0"/>
          <w:rtl/>
        </w:rPr>
        <w:t>فيها</w:t>
      </w:r>
      <w:proofErr w:type="gramEnd"/>
      <w:r w:rsidRPr="00327AE1">
        <w:rPr>
          <w:rFonts w:asciiTheme="minorBidi" w:hAnsiTheme="minorBidi"/>
          <w:b/>
          <w:bCs/>
          <w:sz w:val="32"/>
          <w:szCs w:val="32"/>
          <w:shd w:val="clear" w:color="auto" w:fill="FFF8F0"/>
          <w:rtl/>
        </w:rPr>
        <w:t xml:space="preserve"> ولا يحيى). (إذا رأيت مؤمنا صادقا بكلام أهل هذه الطريقة فاسأله الدعاء فإنه مجاب الدعاء</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والعبد هذا هو الحر </w:t>
      </w:r>
      <w:proofErr w:type="spellStart"/>
      <w:r w:rsidRPr="00327AE1">
        <w:rPr>
          <w:rFonts w:asciiTheme="minorBidi" w:hAnsiTheme="minorBidi"/>
          <w:b/>
          <w:bCs/>
          <w:sz w:val="32"/>
          <w:szCs w:val="32"/>
          <w:shd w:val="clear" w:color="auto" w:fill="FFF8F0"/>
          <w:rtl/>
        </w:rPr>
        <w:t>الذى</w:t>
      </w:r>
      <w:proofErr w:type="spellEnd"/>
      <w:r w:rsidRPr="00327AE1">
        <w:rPr>
          <w:rFonts w:asciiTheme="minorBidi" w:hAnsiTheme="minorBidi"/>
          <w:b/>
          <w:bCs/>
          <w:sz w:val="32"/>
          <w:szCs w:val="32"/>
          <w:shd w:val="clear" w:color="auto" w:fill="FFF8F0"/>
          <w:rtl/>
        </w:rPr>
        <w:t xml:space="preserve"> حصلت</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له الخلافة جل الله معطيــه</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أوصافه ظهرت من وصف مبدعه</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وكل مظهر يبدى تجليـــه</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كذلك مما قيل عن تعريف الصالحين</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الشيخ من هداك بأخلاقه وأيدك بإطراقه وأنار باطنك بإشراقه) أبو مدين. (</w:t>
      </w:r>
      <w:r w:rsidRPr="000F4A06">
        <w:rPr>
          <w:rFonts w:asciiTheme="minorBidi" w:hAnsiTheme="minorBidi"/>
          <w:b/>
          <w:bCs/>
          <w:color w:val="00B050"/>
          <w:sz w:val="32"/>
          <w:szCs w:val="32"/>
          <w:shd w:val="clear" w:color="auto" w:fill="FFF8F0"/>
          <w:rtl/>
        </w:rPr>
        <w:t>إن المؤمن إذا مات بكت عليه الأرض أربعين صباحا)</w:t>
      </w:r>
      <w:r w:rsidRPr="00327AE1">
        <w:rPr>
          <w:rFonts w:asciiTheme="minorBidi" w:hAnsiTheme="minorBidi"/>
          <w:b/>
          <w:bCs/>
          <w:sz w:val="32"/>
          <w:szCs w:val="32"/>
          <w:shd w:val="clear" w:color="auto" w:fill="FFF8F0"/>
          <w:rtl/>
        </w:rPr>
        <w:t xml:space="preserve"> الفضل بن عياض. (العارف كل يوم أخشع لأنه كل يوم أقرب) ذو النون </w:t>
      </w:r>
      <w:proofErr w:type="spellStart"/>
      <w:r w:rsidRPr="00327AE1">
        <w:rPr>
          <w:rFonts w:asciiTheme="minorBidi" w:hAnsiTheme="minorBidi"/>
          <w:b/>
          <w:bCs/>
          <w:sz w:val="32"/>
          <w:szCs w:val="32"/>
          <w:shd w:val="clear" w:color="auto" w:fill="FFF8F0"/>
          <w:rtl/>
        </w:rPr>
        <w:t>المصرى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إن الله تعالى يفتح للعارف وهو على فراشه ما لا يفتح لغيره وهو قائم يصلى) سليمان </w:t>
      </w:r>
      <w:proofErr w:type="spellStart"/>
      <w:r w:rsidRPr="00327AE1">
        <w:rPr>
          <w:rFonts w:asciiTheme="minorBidi" w:hAnsiTheme="minorBidi"/>
          <w:b/>
          <w:bCs/>
          <w:sz w:val="32"/>
          <w:szCs w:val="32"/>
          <w:shd w:val="clear" w:color="auto" w:fill="FFF8F0"/>
          <w:rtl/>
        </w:rPr>
        <w:t>الدارانى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عبد عليه سمات القوم لائحة</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وخلعة العز والتحكيم عاليه</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فإذا كانت هذه بعض من صفات عباد الله الصالحين فكان لزاما علينا محبتهم لصدقهم في محبتهم وقربهم من خالقهم</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وفى وجوب محبة الصالحين قالوا</w:t>
      </w:r>
      <w:r w:rsidRPr="00327AE1">
        <w:rPr>
          <w:rFonts w:asciiTheme="minorBidi" w:hAnsiTheme="minorBidi"/>
          <w:b/>
          <w:bCs/>
          <w:noProof/>
          <w:sz w:val="32"/>
          <w:szCs w:val="32"/>
          <w:lang w:eastAsia="fr-FR"/>
        </w:rPr>
        <w:drawing>
          <wp:inline distT="0" distB="0" distL="0" distR="0">
            <wp:extent cx="144780" cy="144780"/>
            <wp:effectExtent l="19050" t="0" r="7620" b="0"/>
            <wp:docPr id="5" name="Image 2" descr="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d"/>
                    <pic:cNvPicPr>
                      <a:picLocks noChangeAspect="1" noChangeArrowheads="1"/>
                    </pic:cNvPicPr>
                  </pic:nvPicPr>
                  <pic:blipFill>
                    <a:blip r:embed="rId8"/>
                    <a:srcRect/>
                    <a:stretch>
                      <a:fillRect/>
                    </a:stretch>
                  </pic:blipFill>
                  <pic:spPr bwMode="auto">
                    <a:xfrm>
                      <a:off x="0" y="0"/>
                      <a:ext cx="144780" cy="144780"/>
                    </a:xfrm>
                    <a:prstGeom prst="rect">
                      <a:avLst/>
                    </a:prstGeom>
                    <a:noFill/>
                    <a:ln w="9525">
                      <a:noFill/>
                      <a:miter lim="800000"/>
                      <a:headEnd/>
                      <a:tailEnd/>
                    </a:ln>
                  </pic:spPr>
                </pic:pic>
              </a:graphicData>
            </a:graphic>
          </wp:inline>
        </w:drawing>
      </w:r>
      <w:r w:rsidRPr="00327AE1">
        <w:rPr>
          <w:rFonts w:asciiTheme="minorBidi" w:hAnsiTheme="minorBidi"/>
          <w:b/>
          <w:bCs/>
          <w:sz w:val="32"/>
          <w:szCs w:val="32"/>
          <w:shd w:val="clear" w:color="auto" w:fill="FFF8F0"/>
          <w:rtl/>
        </w:rPr>
        <w:t>اطلبوا العلم فإن عجزتم فأحبوا أهله فإن لم تحبوهم فلا تبغضوهم) أبو الدرداء</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ما تعبد متعبد بأكثر من التحبب إلى أولياء الله لأنه إذا أحبهم أحب الله وإذا أحبوه أحبه الله) أبو الفوارس. (أحب أولياء الله تعالى ليحبوك فإن الله تعالى ينظر إلى قلوب أوليائه فلعله أن ينظر إلى اسمك في قلب وليه فيغفر لك) أبو يزيد </w:t>
      </w:r>
      <w:proofErr w:type="spellStart"/>
      <w:r w:rsidRPr="00327AE1">
        <w:rPr>
          <w:rFonts w:asciiTheme="minorBidi" w:hAnsiTheme="minorBidi"/>
          <w:b/>
          <w:bCs/>
          <w:sz w:val="32"/>
          <w:szCs w:val="32"/>
          <w:shd w:val="clear" w:color="auto" w:fill="FFF8F0"/>
          <w:rtl/>
        </w:rPr>
        <w:t>البسطامى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من أحب من يحب الله تعالى فإنما يحب الله ومن أكرم من يكرم الله تعالى فإنما يكرم الله) سفيان </w:t>
      </w:r>
      <w:proofErr w:type="spellStart"/>
      <w:r w:rsidRPr="00327AE1">
        <w:rPr>
          <w:rFonts w:asciiTheme="minorBidi" w:hAnsiTheme="minorBidi"/>
          <w:b/>
          <w:bCs/>
          <w:sz w:val="32"/>
          <w:szCs w:val="32"/>
          <w:shd w:val="clear" w:color="auto" w:fill="FFF8F0"/>
          <w:rtl/>
        </w:rPr>
        <w:t>الهلالى</w:t>
      </w:r>
      <w:proofErr w:type="spellEnd"/>
      <w:r w:rsidRPr="00327AE1">
        <w:rPr>
          <w:rFonts w:asciiTheme="minorBidi" w:hAnsiTheme="minorBidi"/>
          <w:b/>
          <w:bCs/>
          <w:sz w:val="32"/>
          <w:szCs w:val="32"/>
          <w:shd w:val="clear" w:color="auto" w:fill="FFF8F0"/>
          <w:rtl/>
        </w:rPr>
        <w:t xml:space="preserve"> </w:t>
      </w:r>
      <w:proofErr w:type="spellStart"/>
      <w:r w:rsidRPr="00327AE1">
        <w:rPr>
          <w:rFonts w:asciiTheme="minorBidi" w:hAnsiTheme="minorBidi"/>
          <w:b/>
          <w:bCs/>
          <w:sz w:val="32"/>
          <w:szCs w:val="32"/>
          <w:shd w:val="clear" w:color="auto" w:fill="FFF8F0"/>
          <w:rtl/>
        </w:rPr>
        <w:t>الكوفى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اخلص ودادك صدقا في محبته</w:t>
      </w:r>
      <w:r w:rsidRPr="00327AE1">
        <w:rPr>
          <w:rFonts w:asciiTheme="minorBidi" w:hAnsiTheme="minorBidi"/>
          <w:b/>
          <w:bCs/>
          <w:sz w:val="32"/>
          <w:szCs w:val="32"/>
        </w:rPr>
        <w:br/>
      </w:r>
      <w:proofErr w:type="spellStart"/>
      <w:r w:rsidRPr="00327AE1">
        <w:rPr>
          <w:rFonts w:asciiTheme="minorBidi" w:hAnsiTheme="minorBidi"/>
          <w:b/>
          <w:bCs/>
          <w:sz w:val="32"/>
          <w:szCs w:val="32"/>
          <w:shd w:val="clear" w:color="auto" w:fill="FFF8F0"/>
          <w:rtl/>
        </w:rPr>
        <w:t>والزم</w:t>
      </w:r>
      <w:proofErr w:type="spellEnd"/>
      <w:r w:rsidRPr="00327AE1">
        <w:rPr>
          <w:rFonts w:asciiTheme="minorBidi" w:hAnsiTheme="minorBidi"/>
          <w:b/>
          <w:bCs/>
          <w:sz w:val="32"/>
          <w:szCs w:val="32"/>
          <w:shd w:val="clear" w:color="auto" w:fill="FFF8F0"/>
          <w:rtl/>
        </w:rPr>
        <w:t xml:space="preserve"> ثرى بابه </w:t>
      </w:r>
      <w:proofErr w:type="spellStart"/>
      <w:r w:rsidRPr="00327AE1">
        <w:rPr>
          <w:rFonts w:asciiTheme="minorBidi" w:hAnsiTheme="minorBidi"/>
          <w:b/>
          <w:bCs/>
          <w:sz w:val="32"/>
          <w:szCs w:val="32"/>
          <w:shd w:val="clear" w:color="auto" w:fill="FFF8F0"/>
          <w:rtl/>
        </w:rPr>
        <w:t>واعكف</w:t>
      </w:r>
      <w:proofErr w:type="spellEnd"/>
      <w:r w:rsidRPr="00327AE1">
        <w:rPr>
          <w:rFonts w:asciiTheme="minorBidi" w:hAnsiTheme="minorBidi"/>
          <w:b/>
          <w:bCs/>
          <w:sz w:val="32"/>
          <w:szCs w:val="32"/>
          <w:shd w:val="clear" w:color="auto" w:fill="FFF8F0"/>
          <w:rtl/>
        </w:rPr>
        <w:t xml:space="preserve"> بناديه</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كما أن من أعظم الأمور </w:t>
      </w:r>
      <w:proofErr w:type="spellStart"/>
      <w:r w:rsidRPr="00327AE1">
        <w:rPr>
          <w:rFonts w:asciiTheme="minorBidi" w:hAnsiTheme="minorBidi"/>
          <w:b/>
          <w:bCs/>
          <w:sz w:val="32"/>
          <w:szCs w:val="32"/>
          <w:shd w:val="clear" w:color="auto" w:fill="FFF8F0"/>
          <w:rtl/>
        </w:rPr>
        <w:t>التى</w:t>
      </w:r>
      <w:proofErr w:type="spellEnd"/>
      <w:r w:rsidRPr="00327AE1">
        <w:rPr>
          <w:rFonts w:asciiTheme="minorBidi" w:hAnsiTheme="minorBidi"/>
          <w:b/>
          <w:bCs/>
          <w:sz w:val="32"/>
          <w:szCs w:val="32"/>
          <w:shd w:val="clear" w:color="auto" w:fill="FFF8F0"/>
          <w:rtl/>
        </w:rPr>
        <w:t xml:space="preserve"> </w:t>
      </w:r>
      <w:proofErr w:type="spellStart"/>
      <w:r w:rsidRPr="00327AE1">
        <w:rPr>
          <w:rFonts w:asciiTheme="minorBidi" w:hAnsiTheme="minorBidi"/>
          <w:b/>
          <w:bCs/>
          <w:sz w:val="32"/>
          <w:szCs w:val="32"/>
          <w:shd w:val="clear" w:color="auto" w:fill="FFF8F0"/>
          <w:rtl/>
        </w:rPr>
        <w:t>ترتقى</w:t>
      </w:r>
      <w:proofErr w:type="spellEnd"/>
      <w:r w:rsidRPr="00327AE1">
        <w:rPr>
          <w:rFonts w:asciiTheme="minorBidi" w:hAnsiTheme="minorBidi"/>
          <w:b/>
          <w:bCs/>
          <w:sz w:val="32"/>
          <w:szCs w:val="32"/>
          <w:shd w:val="clear" w:color="auto" w:fill="FFF8F0"/>
          <w:rtl/>
        </w:rPr>
        <w:t xml:space="preserve"> بالعبد وتجلب له النفع في دينه وسلوكه إلى الله صحبة هؤلاء العباد الصالحين والإقتداء بهم والتودد إليهم والانتفاع بعلمهم وفى هذا قالوا</w:t>
      </w:r>
      <w:r w:rsidRPr="00327AE1">
        <w:rPr>
          <w:rFonts w:asciiTheme="minorBidi" w:hAnsiTheme="minorBidi"/>
          <w:b/>
          <w:bCs/>
          <w:noProof/>
          <w:sz w:val="32"/>
          <w:szCs w:val="32"/>
          <w:lang w:eastAsia="fr-FR"/>
        </w:rPr>
        <w:drawing>
          <wp:inline distT="0" distB="0" distL="0" distR="0">
            <wp:extent cx="144780" cy="144780"/>
            <wp:effectExtent l="19050" t="0" r="7620" b="0"/>
            <wp:docPr id="4" name="Image 3" descr="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d"/>
                    <pic:cNvPicPr>
                      <a:picLocks noChangeAspect="1" noChangeArrowheads="1"/>
                    </pic:cNvPicPr>
                  </pic:nvPicPr>
                  <pic:blipFill>
                    <a:blip r:embed="rId8"/>
                    <a:srcRect/>
                    <a:stretch>
                      <a:fillRect/>
                    </a:stretch>
                  </pic:blipFill>
                  <pic:spPr bwMode="auto">
                    <a:xfrm>
                      <a:off x="0" y="0"/>
                      <a:ext cx="144780" cy="144780"/>
                    </a:xfrm>
                    <a:prstGeom prst="rect">
                      <a:avLst/>
                    </a:prstGeom>
                    <a:noFill/>
                    <a:ln w="9525">
                      <a:noFill/>
                      <a:miter lim="800000"/>
                      <a:headEnd/>
                      <a:tailEnd/>
                    </a:ln>
                  </pic:spPr>
                </pic:pic>
              </a:graphicData>
            </a:graphic>
          </wp:inline>
        </w:drawing>
      </w:r>
      <w:r w:rsidRPr="00327AE1">
        <w:rPr>
          <w:rFonts w:asciiTheme="minorBidi" w:hAnsiTheme="minorBidi"/>
          <w:b/>
          <w:bCs/>
          <w:sz w:val="32"/>
          <w:szCs w:val="32"/>
          <w:shd w:val="clear" w:color="auto" w:fill="FFF8F0"/>
          <w:rtl/>
        </w:rPr>
        <w:t xml:space="preserve">من أكثر من مجالسة العلماء أطلق عقال لسانه وفتق </w:t>
      </w:r>
      <w:proofErr w:type="spellStart"/>
      <w:r w:rsidRPr="00327AE1">
        <w:rPr>
          <w:rFonts w:asciiTheme="minorBidi" w:hAnsiTheme="minorBidi"/>
          <w:b/>
          <w:bCs/>
          <w:sz w:val="32"/>
          <w:szCs w:val="32"/>
          <w:shd w:val="clear" w:color="auto" w:fill="FFF8F0"/>
          <w:rtl/>
        </w:rPr>
        <w:t>مراتق</w:t>
      </w:r>
      <w:proofErr w:type="spellEnd"/>
      <w:r w:rsidRPr="00327AE1">
        <w:rPr>
          <w:rFonts w:asciiTheme="minorBidi" w:hAnsiTheme="minorBidi"/>
          <w:b/>
          <w:bCs/>
          <w:sz w:val="32"/>
          <w:szCs w:val="32"/>
          <w:shd w:val="clear" w:color="auto" w:fill="FFF8F0"/>
          <w:rtl/>
        </w:rPr>
        <w:t xml:space="preserve"> ذهنه وسره ما وجد من الزيادة في نفسه وكانت له ولاية لما يعلم وإفادة لما تعلم) سيدنا الحسن. (إن الله خلق خلقا من رحمته برحمته لرحمته وهم الذين يقضون حوائج الناس فمن </w:t>
      </w:r>
      <w:proofErr w:type="spellStart"/>
      <w:r w:rsidRPr="00327AE1">
        <w:rPr>
          <w:rFonts w:asciiTheme="minorBidi" w:hAnsiTheme="minorBidi"/>
          <w:b/>
          <w:bCs/>
          <w:sz w:val="32"/>
          <w:szCs w:val="32"/>
          <w:shd w:val="clear" w:color="auto" w:fill="FFF8F0"/>
          <w:rtl/>
        </w:rPr>
        <w:t>إستطاع</w:t>
      </w:r>
      <w:proofErr w:type="spellEnd"/>
      <w:r w:rsidRPr="00327AE1">
        <w:rPr>
          <w:rFonts w:asciiTheme="minorBidi" w:hAnsiTheme="minorBidi"/>
          <w:b/>
          <w:bCs/>
          <w:sz w:val="32"/>
          <w:szCs w:val="32"/>
          <w:shd w:val="clear" w:color="auto" w:fill="FFF8F0"/>
          <w:rtl/>
        </w:rPr>
        <w:t xml:space="preserve"> منكم أن يكن منهم فليكن) الإمام جعفر الصادق. (والله ما أفلح من أفلح إلا بصحبة من أفلح) </w:t>
      </w:r>
      <w:proofErr w:type="spellStart"/>
      <w:r w:rsidRPr="00327AE1">
        <w:rPr>
          <w:rFonts w:asciiTheme="minorBidi" w:hAnsiTheme="minorBidi"/>
          <w:b/>
          <w:bCs/>
          <w:sz w:val="32"/>
          <w:szCs w:val="32"/>
          <w:shd w:val="clear" w:color="auto" w:fill="FFF8F0"/>
          <w:rtl/>
        </w:rPr>
        <w:t>سيدى</w:t>
      </w:r>
      <w:proofErr w:type="spellEnd"/>
      <w:r w:rsidRPr="00327AE1">
        <w:rPr>
          <w:rFonts w:asciiTheme="minorBidi" w:hAnsiTheme="minorBidi"/>
          <w:b/>
          <w:bCs/>
          <w:sz w:val="32"/>
          <w:szCs w:val="32"/>
          <w:shd w:val="clear" w:color="auto" w:fill="FFF8F0"/>
          <w:rtl/>
        </w:rPr>
        <w:t xml:space="preserve"> أبو الحسن </w:t>
      </w:r>
      <w:proofErr w:type="spellStart"/>
      <w:r w:rsidRPr="00327AE1">
        <w:rPr>
          <w:rFonts w:asciiTheme="minorBidi" w:hAnsiTheme="minorBidi"/>
          <w:b/>
          <w:bCs/>
          <w:sz w:val="32"/>
          <w:szCs w:val="32"/>
          <w:shd w:val="clear" w:color="auto" w:fill="FFF8F0"/>
          <w:rtl/>
        </w:rPr>
        <w:t>الشاذلى</w:t>
      </w:r>
      <w:proofErr w:type="spellEnd"/>
      <w:r w:rsidRPr="00327AE1">
        <w:rPr>
          <w:rFonts w:asciiTheme="minorBidi" w:hAnsiTheme="minorBidi"/>
          <w:b/>
          <w:bCs/>
          <w:sz w:val="32"/>
          <w:szCs w:val="32"/>
          <w:shd w:val="clear" w:color="auto" w:fill="FFF8F0"/>
          <w:rtl/>
        </w:rPr>
        <w:t xml:space="preserve">. (من صحب أولياء الله تعالى وفق الوصول إلى الطريق إلى الله تعالى) سعيد بن منصور </w:t>
      </w:r>
      <w:proofErr w:type="spellStart"/>
      <w:r w:rsidRPr="00327AE1">
        <w:rPr>
          <w:rFonts w:asciiTheme="minorBidi" w:hAnsiTheme="minorBidi"/>
          <w:b/>
          <w:bCs/>
          <w:sz w:val="32"/>
          <w:szCs w:val="32"/>
          <w:shd w:val="clear" w:color="auto" w:fill="FFF8F0"/>
          <w:rtl/>
        </w:rPr>
        <w:t>الشابورى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كنا </w:t>
      </w:r>
      <w:proofErr w:type="spellStart"/>
      <w:r w:rsidRPr="00327AE1">
        <w:rPr>
          <w:rFonts w:asciiTheme="minorBidi" w:hAnsiTheme="minorBidi"/>
          <w:b/>
          <w:bCs/>
          <w:sz w:val="32"/>
          <w:szCs w:val="32"/>
          <w:shd w:val="clear" w:color="auto" w:fill="FFF8F0"/>
          <w:rtl/>
        </w:rPr>
        <w:t>نأتى</w:t>
      </w:r>
      <w:proofErr w:type="spellEnd"/>
      <w:r w:rsidRPr="00327AE1">
        <w:rPr>
          <w:rFonts w:asciiTheme="minorBidi" w:hAnsiTheme="minorBidi"/>
          <w:b/>
          <w:bCs/>
          <w:sz w:val="32"/>
          <w:szCs w:val="32"/>
          <w:shd w:val="clear" w:color="auto" w:fill="FFF8F0"/>
          <w:rtl/>
        </w:rPr>
        <w:t xml:space="preserve"> العالم فما نتعلم من أدبه أحب إلينا من العلم) أبو بكر </w:t>
      </w:r>
      <w:proofErr w:type="spellStart"/>
      <w:r w:rsidRPr="00327AE1">
        <w:rPr>
          <w:rFonts w:asciiTheme="minorBidi" w:hAnsiTheme="minorBidi"/>
          <w:b/>
          <w:bCs/>
          <w:sz w:val="32"/>
          <w:szCs w:val="32"/>
          <w:shd w:val="clear" w:color="auto" w:fill="FFF8F0"/>
          <w:rtl/>
        </w:rPr>
        <w:t>القرشى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جالسوا أهل الدين </w:t>
      </w:r>
      <w:proofErr w:type="spellStart"/>
      <w:r w:rsidRPr="00327AE1">
        <w:rPr>
          <w:rFonts w:asciiTheme="minorBidi" w:hAnsiTheme="minorBidi"/>
          <w:b/>
          <w:bCs/>
          <w:sz w:val="32"/>
          <w:szCs w:val="32"/>
          <w:shd w:val="clear" w:color="auto" w:fill="FFF8F0"/>
          <w:rtl/>
        </w:rPr>
        <w:t>فإم</w:t>
      </w:r>
      <w:proofErr w:type="spellEnd"/>
      <w:r w:rsidRPr="00327AE1">
        <w:rPr>
          <w:rFonts w:asciiTheme="minorBidi" w:hAnsiTheme="minorBidi"/>
          <w:b/>
          <w:bCs/>
          <w:sz w:val="32"/>
          <w:szCs w:val="32"/>
          <w:shd w:val="clear" w:color="auto" w:fill="FFF8F0"/>
          <w:rtl/>
        </w:rPr>
        <w:t xml:space="preserve"> لم تجدوهم فجالسوا أهل </w:t>
      </w:r>
      <w:proofErr w:type="spellStart"/>
      <w:r w:rsidRPr="00327AE1">
        <w:rPr>
          <w:rFonts w:asciiTheme="minorBidi" w:hAnsiTheme="minorBidi"/>
          <w:b/>
          <w:bCs/>
          <w:sz w:val="32"/>
          <w:szCs w:val="32"/>
          <w:shd w:val="clear" w:color="auto" w:fill="FFF8F0"/>
          <w:rtl/>
        </w:rPr>
        <w:t>المروءات</w:t>
      </w:r>
      <w:proofErr w:type="spellEnd"/>
      <w:r w:rsidRPr="00327AE1">
        <w:rPr>
          <w:rFonts w:asciiTheme="minorBidi" w:hAnsiTheme="minorBidi"/>
          <w:b/>
          <w:bCs/>
          <w:sz w:val="32"/>
          <w:szCs w:val="32"/>
          <w:shd w:val="clear" w:color="auto" w:fill="FFF8F0"/>
          <w:rtl/>
        </w:rPr>
        <w:t xml:space="preserve"> فإنهم لا يرفثون في مجالسهم) أبو عبيدة </w:t>
      </w:r>
      <w:proofErr w:type="spellStart"/>
      <w:r w:rsidRPr="00327AE1">
        <w:rPr>
          <w:rFonts w:asciiTheme="minorBidi" w:hAnsiTheme="minorBidi"/>
          <w:b/>
          <w:bCs/>
          <w:sz w:val="32"/>
          <w:szCs w:val="32"/>
          <w:shd w:val="clear" w:color="auto" w:fill="FFF8F0"/>
          <w:rtl/>
        </w:rPr>
        <w:t>البصرى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طوبى لمن تعرف بالأولياء فإنه إذا عرفهم استدرك ما فاته من الطاعات وإن لم يستدرك شفعوا عند الله فيه لأنهم أهل الفتوة) سهل </w:t>
      </w:r>
      <w:proofErr w:type="spellStart"/>
      <w:r w:rsidRPr="00327AE1">
        <w:rPr>
          <w:rFonts w:asciiTheme="minorBidi" w:hAnsiTheme="minorBidi"/>
          <w:b/>
          <w:bCs/>
          <w:sz w:val="32"/>
          <w:szCs w:val="32"/>
          <w:shd w:val="clear" w:color="auto" w:fill="FFF8F0"/>
          <w:rtl/>
        </w:rPr>
        <w:t>السدى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ومن أقوال </w:t>
      </w:r>
      <w:proofErr w:type="spellStart"/>
      <w:r w:rsidRPr="00327AE1">
        <w:rPr>
          <w:rFonts w:asciiTheme="minorBidi" w:hAnsiTheme="minorBidi"/>
          <w:b/>
          <w:bCs/>
          <w:sz w:val="32"/>
          <w:szCs w:val="32"/>
          <w:shd w:val="clear" w:color="auto" w:fill="FFF8F0"/>
          <w:rtl/>
        </w:rPr>
        <w:t>سيدى</w:t>
      </w:r>
      <w:proofErr w:type="spellEnd"/>
      <w:r w:rsidRPr="00327AE1">
        <w:rPr>
          <w:rFonts w:asciiTheme="minorBidi" w:hAnsiTheme="minorBidi"/>
          <w:b/>
          <w:bCs/>
          <w:sz w:val="32"/>
          <w:szCs w:val="32"/>
          <w:shd w:val="clear" w:color="auto" w:fill="FFF8F0"/>
          <w:rtl/>
        </w:rPr>
        <w:t xml:space="preserve"> ذا النون </w:t>
      </w:r>
      <w:proofErr w:type="spellStart"/>
      <w:r w:rsidRPr="00327AE1">
        <w:rPr>
          <w:rFonts w:asciiTheme="minorBidi" w:hAnsiTheme="minorBidi"/>
          <w:b/>
          <w:bCs/>
          <w:sz w:val="32"/>
          <w:szCs w:val="32"/>
          <w:shd w:val="clear" w:color="auto" w:fill="FFF8F0"/>
          <w:rtl/>
        </w:rPr>
        <w:t>المصرى</w:t>
      </w:r>
      <w:proofErr w:type="spellEnd"/>
      <w:r w:rsidRPr="00327AE1">
        <w:rPr>
          <w:rFonts w:asciiTheme="minorBidi" w:hAnsiTheme="minorBidi"/>
          <w:b/>
          <w:bCs/>
          <w:sz w:val="32"/>
          <w:szCs w:val="32"/>
          <w:shd w:val="clear" w:color="auto" w:fill="FFF8F0"/>
          <w:rtl/>
        </w:rPr>
        <w:t>: (بصحبتك الصالحين تطيب الحياة</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lastRenderedPageBreak/>
        <w:t>(</w:t>
      </w:r>
      <w:r w:rsidRPr="00327AE1">
        <w:rPr>
          <w:rFonts w:asciiTheme="minorBidi" w:hAnsiTheme="minorBidi"/>
          <w:b/>
          <w:bCs/>
          <w:sz w:val="32"/>
          <w:szCs w:val="32"/>
          <w:shd w:val="clear" w:color="auto" w:fill="FFF8F0"/>
          <w:rtl/>
        </w:rPr>
        <w:t>الخير مجموع في القرين الصالح إذا نسيت ذكرك وإن ذكرت أعانك</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عليك بصحبة من تذكرك بالله عز وجل رؤيته وتقع هيبته على باطنك ويزيد في عملك منطقه ويزهدك في الدنيا عمله ولا تعصى الله مادمت في قربه يعظك بلسان فعله ولا يعظك بلسان قوله</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إذا رؤى ذكر المولــى لرؤيته وفاز بالسعد والتقريب رائيــه</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وفى ملازمة الصالحين قيل أن سيدنا موسى قال: </w:t>
      </w:r>
      <w:proofErr w:type="spellStart"/>
      <w:r w:rsidRPr="00327AE1">
        <w:rPr>
          <w:rFonts w:asciiTheme="minorBidi" w:hAnsiTheme="minorBidi"/>
          <w:b/>
          <w:bCs/>
          <w:sz w:val="32"/>
          <w:szCs w:val="32"/>
          <w:shd w:val="clear" w:color="auto" w:fill="FFF8F0"/>
          <w:rtl/>
        </w:rPr>
        <w:t>يارب</w:t>
      </w:r>
      <w:proofErr w:type="spellEnd"/>
      <w:r w:rsidRPr="00327AE1">
        <w:rPr>
          <w:rFonts w:asciiTheme="minorBidi" w:hAnsiTheme="minorBidi"/>
          <w:b/>
          <w:bCs/>
          <w:sz w:val="32"/>
          <w:szCs w:val="32"/>
          <w:shd w:val="clear" w:color="auto" w:fill="FFF8F0"/>
          <w:rtl/>
        </w:rPr>
        <w:t xml:space="preserve"> أين أبغيك؟ قال عز وجل (</w:t>
      </w:r>
      <w:proofErr w:type="spellStart"/>
      <w:r w:rsidRPr="00327AE1">
        <w:rPr>
          <w:rFonts w:asciiTheme="minorBidi" w:hAnsiTheme="minorBidi"/>
          <w:b/>
          <w:bCs/>
          <w:sz w:val="32"/>
          <w:szCs w:val="32"/>
          <w:shd w:val="clear" w:color="auto" w:fill="FFF8F0"/>
          <w:rtl/>
        </w:rPr>
        <w:t>إننى</w:t>
      </w:r>
      <w:proofErr w:type="spellEnd"/>
      <w:r w:rsidRPr="00327AE1">
        <w:rPr>
          <w:rFonts w:asciiTheme="minorBidi" w:hAnsiTheme="minorBidi"/>
          <w:b/>
          <w:bCs/>
          <w:sz w:val="32"/>
          <w:szCs w:val="32"/>
          <w:shd w:val="clear" w:color="auto" w:fill="FFF8F0"/>
          <w:rtl/>
        </w:rPr>
        <w:t xml:space="preserve"> عند المنكسرة قلوبهم</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قوم كرام السجايا أينمــا حلوا</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يرى المكان علــى أثارهم عطرا</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ما بلغ أحد إلى حالة شريفة إلا بملازمة الموافقة ومعانقة الأدب وأداء الفريضة وصحبة الصالحين وخدمة الفقراء الصادقين) حماد </w:t>
      </w:r>
      <w:proofErr w:type="spellStart"/>
      <w:r w:rsidRPr="00327AE1">
        <w:rPr>
          <w:rFonts w:asciiTheme="minorBidi" w:hAnsiTheme="minorBidi"/>
          <w:b/>
          <w:bCs/>
          <w:sz w:val="32"/>
          <w:szCs w:val="32"/>
          <w:shd w:val="clear" w:color="auto" w:fill="FFF8F0"/>
          <w:rtl/>
        </w:rPr>
        <w:t>التيناتى</w:t>
      </w:r>
      <w:proofErr w:type="spellEnd"/>
      <w:r w:rsidRPr="00327AE1">
        <w:rPr>
          <w:rFonts w:asciiTheme="minorBidi" w:hAnsiTheme="minorBidi"/>
          <w:b/>
          <w:bCs/>
          <w:sz w:val="32"/>
          <w:szCs w:val="32"/>
        </w:rPr>
        <w:br/>
      </w:r>
      <w:r w:rsidRPr="00327AE1">
        <w:rPr>
          <w:rFonts w:asciiTheme="minorBidi" w:hAnsiTheme="minorBidi"/>
          <w:b/>
          <w:bCs/>
          <w:sz w:val="32"/>
          <w:szCs w:val="32"/>
          <w:shd w:val="clear" w:color="auto" w:fill="FFF8F0"/>
          <w:rtl/>
        </w:rPr>
        <w:t>كما قالوا</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إن كنت تقصد أن تحظـى بصحبته</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فاسلك على سنن طابت مساعيـه</w:t>
      </w:r>
      <w:r w:rsidRPr="00327AE1">
        <w:rPr>
          <w:rFonts w:asciiTheme="minorBidi" w:hAnsiTheme="minorBidi"/>
          <w:b/>
          <w:bCs/>
          <w:sz w:val="32"/>
          <w:szCs w:val="32"/>
        </w:rPr>
        <w:br/>
      </w:r>
      <w:proofErr w:type="spellStart"/>
      <w:r w:rsidRPr="00327AE1">
        <w:rPr>
          <w:rFonts w:asciiTheme="minorBidi" w:hAnsiTheme="minorBidi"/>
          <w:b/>
          <w:bCs/>
          <w:sz w:val="32"/>
          <w:szCs w:val="32"/>
          <w:shd w:val="clear" w:color="auto" w:fill="FFF8F0"/>
          <w:rtl/>
        </w:rPr>
        <w:t>والزم</w:t>
      </w:r>
      <w:proofErr w:type="spellEnd"/>
      <w:r w:rsidRPr="00327AE1">
        <w:rPr>
          <w:rFonts w:asciiTheme="minorBidi" w:hAnsiTheme="minorBidi"/>
          <w:b/>
          <w:bCs/>
          <w:sz w:val="32"/>
          <w:szCs w:val="32"/>
          <w:shd w:val="clear" w:color="auto" w:fill="FFF8F0"/>
          <w:rtl/>
        </w:rPr>
        <w:t xml:space="preserve"> العمـر في آداب صحبتــه</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وحصل الدر والياقـوت من فيـه</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كذلك من أعظم النعم </w:t>
      </w:r>
      <w:proofErr w:type="spellStart"/>
      <w:r w:rsidRPr="00327AE1">
        <w:rPr>
          <w:rFonts w:asciiTheme="minorBidi" w:hAnsiTheme="minorBidi"/>
          <w:b/>
          <w:bCs/>
          <w:sz w:val="32"/>
          <w:szCs w:val="32"/>
          <w:shd w:val="clear" w:color="auto" w:fill="FFF8F0"/>
          <w:rtl/>
        </w:rPr>
        <w:t>التى</w:t>
      </w:r>
      <w:proofErr w:type="spellEnd"/>
      <w:r w:rsidRPr="00327AE1">
        <w:rPr>
          <w:rFonts w:asciiTheme="minorBidi" w:hAnsiTheme="minorBidi"/>
          <w:b/>
          <w:bCs/>
          <w:sz w:val="32"/>
          <w:szCs w:val="32"/>
          <w:shd w:val="clear" w:color="auto" w:fill="FFF8F0"/>
          <w:rtl/>
        </w:rPr>
        <w:t xml:space="preserve"> يختص بها الله الناس أن يوفقهم لخدمة أحبابه وأصفيائه وفى هذا يقولون (من خدم الصالحين ارتفع ومن حرمه الله تعالى احترامهم ابتلاه الله بالمقت بين خلقه حسبك من الدنيا شيئين: خدمة ولى وصحبة فقير) إبراهيم بن داوود</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لن يصفو قلبك إلا بتصحيح النية لله تعالى ولن يصفو بدنك إلا بخدمة أولياء الله تعالى) حماد </w:t>
      </w:r>
      <w:proofErr w:type="spellStart"/>
      <w:r w:rsidRPr="00327AE1">
        <w:rPr>
          <w:rFonts w:asciiTheme="minorBidi" w:hAnsiTheme="minorBidi"/>
          <w:b/>
          <w:bCs/>
          <w:sz w:val="32"/>
          <w:szCs w:val="32"/>
          <w:shd w:val="clear" w:color="auto" w:fill="FFF8F0"/>
          <w:rtl/>
        </w:rPr>
        <w:t>التيناتى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ألا إننا من معشر سبقت لهــم</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أياد من الحسنى فعوضوا من الجهل</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ولم ينظروا يوما إلى شئ محرم</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ولم يعـلموا غير التقى في الفعـل</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وفينا من التوحيد والعقل شاهد عرفناه والتوحيد يشـهد بالعــقل</w:t>
      </w:r>
      <w:r w:rsidRPr="00327AE1">
        <w:rPr>
          <w:rFonts w:asciiTheme="minorBidi" w:hAnsiTheme="minorBidi"/>
          <w:b/>
          <w:bCs/>
          <w:sz w:val="32"/>
          <w:szCs w:val="32"/>
        </w:rPr>
        <w:br/>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فإذا كانت هذه محبة الصالحين وصحبتهم من علو شأنها، فكان من أبغض الأفعال عند الله مجافاة الصالحين </w:t>
      </w:r>
      <w:proofErr w:type="spellStart"/>
      <w:r w:rsidRPr="00327AE1">
        <w:rPr>
          <w:rFonts w:asciiTheme="minorBidi" w:hAnsiTheme="minorBidi"/>
          <w:b/>
          <w:bCs/>
          <w:sz w:val="32"/>
          <w:szCs w:val="32"/>
          <w:shd w:val="clear" w:color="auto" w:fill="FFF8F0"/>
          <w:rtl/>
        </w:rPr>
        <w:t>ومعادتهم</w:t>
      </w:r>
      <w:proofErr w:type="spellEnd"/>
      <w:r w:rsidRPr="00327AE1">
        <w:rPr>
          <w:rFonts w:asciiTheme="minorBidi" w:hAnsiTheme="minorBidi"/>
          <w:b/>
          <w:bCs/>
          <w:sz w:val="32"/>
          <w:szCs w:val="32"/>
          <w:shd w:val="clear" w:color="auto" w:fill="FFF8F0"/>
          <w:rtl/>
        </w:rPr>
        <w:t xml:space="preserve"> فقد قال الله عز وجل في حديثه </w:t>
      </w:r>
      <w:proofErr w:type="spellStart"/>
      <w:r w:rsidRPr="00327AE1">
        <w:rPr>
          <w:rFonts w:asciiTheme="minorBidi" w:hAnsiTheme="minorBidi"/>
          <w:b/>
          <w:bCs/>
          <w:sz w:val="32"/>
          <w:szCs w:val="32"/>
          <w:shd w:val="clear" w:color="auto" w:fill="FFF8F0"/>
          <w:rtl/>
        </w:rPr>
        <w:t>القدسى</w:t>
      </w:r>
      <w:proofErr w:type="spellEnd"/>
      <w:r w:rsidRPr="00327AE1">
        <w:rPr>
          <w:rFonts w:asciiTheme="minorBidi" w:hAnsiTheme="minorBidi"/>
          <w:b/>
          <w:bCs/>
          <w:sz w:val="32"/>
          <w:szCs w:val="32"/>
          <w:shd w:val="clear" w:color="auto" w:fill="FFF8F0"/>
          <w:rtl/>
        </w:rPr>
        <w:t xml:space="preserve"> (من عاد </w:t>
      </w:r>
      <w:proofErr w:type="spellStart"/>
      <w:r w:rsidRPr="00327AE1">
        <w:rPr>
          <w:rFonts w:asciiTheme="minorBidi" w:hAnsiTheme="minorBidi"/>
          <w:b/>
          <w:bCs/>
          <w:sz w:val="32"/>
          <w:szCs w:val="32"/>
          <w:shd w:val="clear" w:color="auto" w:fill="FFF8F0"/>
          <w:rtl/>
        </w:rPr>
        <w:t>لى</w:t>
      </w:r>
      <w:proofErr w:type="spellEnd"/>
      <w:r w:rsidRPr="00327AE1">
        <w:rPr>
          <w:rFonts w:asciiTheme="minorBidi" w:hAnsiTheme="minorBidi"/>
          <w:b/>
          <w:bCs/>
          <w:sz w:val="32"/>
          <w:szCs w:val="32"/>
          <w:shd w:val="clear" w:color="auto" w:fill="FFF8F0"/>
          <w:rtl/>
        </w:rPr>
        <w:t xml:space="preserve"> وليا فقد آذنته بالحرب) وفى حديث آخر (من عاد </w:t>
      </w:r>
      <w:proofErr w:type="spellStart"/>
      <w:r w:rsidRPr="00327AE1">
        <w:rPr>
          <w:rFonts w:asciiTheme="minorBidi" w:hAnsiTheme="minorBidi"/>
          <w:b/>
          <w:bCs/>
          <w:sz w:val="32"/>
          <w:szCs w:val="32"/>
          <w:shd w:val="clear" w:color="auto" w:fill="FFF8F0"/>
          <w:rtl/>
        </w:rPr>
        <w:t>لى</w:t>
      </w:r>
      <w:proofErr w:type="spellEnd"/>
      <w:r w:rsidRPr="00327AE1">
        <w:rPr>
          <w:rFonts w:asciiTheme="minorBidi" w:hAnsiTheme="minorBidi"/>
          <w:b/>
          <w:bCs/>
          <w:sz w:val="32"/>
          <w:szCs w:val="32"/>
          <w:shd w:val="clear" w:color="auto" w:fill="FFF8F0"/>
          <w:rtl/>
        </w:rPr>
        <w:t xml:space="preserve"> وليا فقد </w:t>
      </w:r>
      <w:proofErr w:type="spellStart"/>
      <w:r w:rsidRPr="00327AE1">
        <w:rPr>
          <w:rFonts w:asciiTheme="minorBidi" w:hAnsiTheme="minorBidi"/>
          <w:b/>
          <w:bCs/>
          <w:sz w:val="32"/>
          <w:szCs w:val="32"/>
          <w:shd w:val="clear" w:color="auto" w:fill="FFF8F0"/>
          <w:rtl/>
        </w:rPr>
        <w:t>بارزنى</w:t>
      </w:r>
      <w:proofErr w:type="spellEnd"/>
      <w:r w:rsidRPr="00327AE1">
        <w:rPr>
          <w:rFonts w:asciiTheme="minorBidi" w:hAnsiTheme="minorBidi"/>
          <w:b/>
          <w:bCs/>
          <w:sz w:val="32"/>
          <w:szCs w:val="32"/>
          <w:shd w:val="clear" w:color="auto" w:fill="FFF8F0"/>
          <w:rtl/>
        </w:rPr>
        <w:t xml:space="preserve"> بالمحاربة) وحدث أن سيدنا عمر بن الخطاب جاء يوما لرسول الله صلى الله عليه وسلم يدعوه لصلاة جنازة على رجل مات فأبى رسول الله قائلا (إنه كان يبغض عثمان بن عفان</w:t>
      </w:r>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وفى مجافاة الصالحين قالوا (من اعترض على أحوال الصالحين فلابد أن يموت قبل أجله ثلاث </w:t>
      </w:r>
      <w:proofErr w:type="spellStart"/>
      <w:r w:rsidRPr="00327AE1">
        <w:rPr>
          <w:rFonts w:asciiTheme="minorBidi" w:hAnsiTheme="minorBidi"/>
          <w:b/>
          <w:bCs/>
          <w:sz w:val="32"/>
          <w:szCs w:val="32"/>
          <w:shd w:val="clear" w:color="auto" w:fill="FFF8F0"/>
          <w:rtl/>
        </w:rPr>
        <w:t>موتات</w:t>
      </w:r>
      <w:proofErr w:type="spellEnd"/>
      <w:r w:rsidRPr="00327AE1">
        <w:rPr>
          <w:rFonts w:asciiTheme="minorBidi" w:hAnsiTheme="minorBidi"/>
          <w:b/>
          <w:bCs/>
          <w:sz w:val="32"/>
          <w:szCs w:val="32"/>
          <w:shd w:val="clear" w:color="auto" w:fill="FFF8F0"/>
          <w:rtl/>
        </w:rPr>
        <w:t xml:space="preserve"> أخرى، موت بالذل وموت بالفقر وموت بالحاجة إلى الناس، ثم لا يجد من يرحمه منهم) </w:t>
      </w:r>
      <w:proofErr w:type="spellStart"/>
      <w:r w:rsidRPr="00327AE1">
        <w:rPr>
          <w:rFonts w:asciiTheme="minorBidi" w:hAnsiTheme="minorBidi"/>
          <w:b/>
          <w:bCs/>
          <w:sz w:val="32"/>
          <w:szCs w:val="32"/>
          <w:shd w:val="clear" w:color="auto" w:fill="FFF8F0"/>
          <w:rtl/>
        </w:rPr>
        <w:t>سيدى</w:t>
      </w:r>
      <w:proofErr w:type="spellEnd"/>
      <w:r w:rsidRPr="00327AE1">
        <w:rPr>
          <w:rFonts w:asciiTheme="minorBidi" w:hAnsiTheme="minorBidi"/>
          <w:b/>
          <w:bCs/>
          <w:sz w:val="32"/>
          <w:szCs w:val="32"/>
          <w:shd w:val="clear" w:color="auto" w:fill="FFF8F0"/>
          <w:rtl/>
        </w:rPr>
        <w:t xml:space="preserve"> أبو الحسن </w:t>
      </w:r>
      <w:proofErr w:type="spellStart"/>
      <w:r w:rsidRPr="00327AE1">
        <w:rPr>
          <w:rFonts w:asciiTheme="minorBidi" w:hAnsiTheme="minorBidi"/>
          <w:b/>
          <w:bCs/>
          <w:sz w:val="32"/>
          <w:szCs w:val="32"/>
          <w:shd w:val="clear" w:color="auto" w:fill="FFF8F0"/>
          <w:rtl/>
        </w:rPr>
        <w:t>الشاذلى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Pr>
        <w:t>(</w:t>
      </w:r>
      <w:r w:rsidRPr="00327AE1">
        <w:rPr>
          <w:rFonts w:asciiTheme="minorBidi" w:hAnsiTheme="minorBidi"/>
          <w:b/>
          <w:bCs/>
          <w:sz w:val="32"/>
          <w:szCs w:val="32"/>
          <w:shd w:val="clear" w:color="auto" w:fill="FFF8F0"/>
          <w:rtl/>
        </w:rPr>
        <w:t xml:space="preserve">قبول قلب المشايخ للمريد أصدق شاهد لسعادته ومن رده قلب شيخ من الشيوخ فلا محالة يرى غيب ذلك ولو بعد حين) أبو القاسم </w:t>
      </w:r>
      <w:proofErr w:type="spellStart"/>
      <w:r w:rsidRPr="00327AE1">
        <w:rPr>
          <w:rFonts w:asciiTheme="minorBidi" w:hAnsiTheme="minorBidi"/>
          <w:b/>
          <w:bCs/>
          <w:sz w:val="32"/>
          <w:szCs w:val="32"/>
          <w:shd w:val="clear" w:color="auto" w:fill="FFF8F0"/>
          <w:rtl/>
        </w:rPr>
        <w:t>القشيرى</w:t>
      </w:r>
      <w:proofErr w:type="spellEnd"/>
      <w:r w:rsidRPr="00327AE1">
        <w:rPr>
          <w:rFonts w:asciiTheme="minorBidi" w:hAnsiTheme="minorBidi"/>
          <w:b/>
          <w:bCs/>
          <w:sz w:val="32"/>
          <w:szCs w:val="32"/>
          <w:shd w:val="clear" w:color="auto" w:fill="FFF8F0"/>
        </w:rPr>
        <w:t>.</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نفعنا الله بمحبة الصالحين وأيدنا بهم دنيا ودين ورفعنا معهم في عليين</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يا نعم ما نزل الكرام بساحة</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إذ كل قفر بالكرام مطير</w:t>
      </w:r>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عجبا إذا نزل الكرام </w:t>
      </w:r>
      <w:proofErr w:type="spellStart"/>
      <w:r w:rsidRPr="00327AE1">
        <w:rPr>
          <w:rFonts w:asciiTheme="minorBidi" w:hAnsiTheme="minorBidi"/>
          <w:b/>
          <w:bCs/>
          <w:sz w:val="32"/>
          <w:szCs w:val="32"/>
          <w:shd w:val="clear" w:color="auto" w:fill="FFF8F0"/>
          <w:rtl/>
        </w:rPr>
        <w:t>بجدبة</w:t>
      </w:r>
      <w:proofErr w:type="spellEnd"/>
      <w:r w:rsidRPr="00327AE1">
        <w:rPr>
          <w:rFonts w:asciiTheme="minorBidi" w:hAnsiTheme="minorBidi"/>
          <w:b/>
          <w:bCs/>
          <w:sz w:val="32"/>
          <w:szCs w:val="32"/>
        </w:rPr>
        <w:br/>
      </w:r>
      <w:r w:rsidRPr="00327AE1">
        <w:rPr>
          <w:rFonts w:asciiTheme="minorBidi" w:hAnsiTheme="minorBidi"/>
          <w:b/>
          <w:bCs/>
          <w:sz w:val="32"/>
          <w:szCs w:val="32"/>
          <w:shd w:val="clear" w:color="auto" w:fill="FFF8F0"/>
          <w:rtl/>
        </w:rPr>
        <w:t xml:space="preserve">تؤتى ثمارا ما لهن </w:t>
      </w:r>
      <w:proofErr w:type="spellStart"/>
      <w:r w:rsidRPr="00327AE1">
        <w:rPr>
          <w:rFonts w:asciiTheme="minorBidi" w:hAnsiTheme="minorBidi"/>
          <w:b/>
          <w:bCs/>
          <w:sz w:val="32"/>
          <w:szCs w:val="32"/>
          <w:shd w:val="clear" w:color="auto" w:fill="FFF8F0"/>
          <w:rtl/>
        </w:rPr>
        <w:t>نظي</w:t>
      </w:r>
      <w:proofErr w:type="spellEnd"/>
    </w:p>
    <w:p w:rsidR="00555C76" w:rsidRPr="00327AE1" w:rsidRDefault="00555C76" w:rsidP="00555C76">
      <w:pPr>
        <w:spacing w:after="0"/>
        <w:ind w:left="360"/>
        <w:jc w:val="center"/>
        <w:rPr>
          <w:rFonts w:cs="Arial"/>
          <w:b/>
          <w:bCs/>
          <w:sz w:val="32"/>
          <w:szCs w:val="32"/>
        </w:rPr>
      </w:pPr>
    </w:p>
    <w:p w:rsidR="006403A8" w:rsidRPr="00327AE1" w:rsidRDefault="006403A8" w:rsidP="00A6593D">
      <w:pPr>
        <w:spacing w:after="0"/>
        <w:jc w:val="right"/>
        <w:rPr>
          <w:rFonts w:cs="Arial"/>
          <w:b/>
          <w:bCs/>
          <w:sz w:val="32"/>
          <w:szCs w:val="32"/>
          <w:rtl/>
        </w:rPr>
      </w:pPr>
      <w:proofErr w:type="gramStart"/>
      <w:r w:rsidRPr="00327AE1">
        <w:rPr>
          <w:rFonts w:cs="Arial"/>
          <w:b/>
          <w:bCs/>
          <w:sz w:val="32"/>
          <w:szCs w:val="32"/>
          <w:rtl/>
        </w:rPr>
        <w:t>اختم</w:t>
      </w:r>
      <w:proofErr w:type="gramEnd"/>
      <w:r w:rsidRPr="00327AE1">
        <w:rPr>
          <w:rFonts w:cs="Arial"/>
          <w:b/>
          <w:bCs/>
          <w:sz w:val="32"/>
          <w:szCs w:val="32"/>
          <w:rtl/>
        </w:rPr>
        <w:t xml:space="preserve"> البحث يا مـــــــــــــــكيال يرحمك الله رحمة واسعة</w:t>
      </w:r>
      <w:r w:rsidR="00A6593D" w:rsidRPr="00327AE1">
        <w:rPr>
          <w:rFonts w:cs="Arial" w:hint="cs"/>
          <w:b/>
          <w:bCs/>
          <w:sz w:val="32"/>
          <w:szCs w:val="32"/>
          <w:rtl/>
        </w:rPr>
        <w:t xml:space="preserve"> إيـــــــــــــــــــه يا صاحبي و هل مازالت الإخوة في الله فلا يمكن أن تتواجد إلا في قلوب متمسكة بالدين وضعت نصب أعينها مشاهد يوم القيامة</w:t>
      </w:r>
    </w:p>
    <w:p w:rsidR="00831EFD" w:rsidRPr="00327AE1" w:rsidRDefault="00831EFD" w:rsidP="006403A8">
      <w:pPr>
        <w:spacing w:after="0"/>
        <w:jc w:val="center"/>
        <w:rPr>
          <w:rFonts w:cs="Arial"/>
          <w:b/>
          <w:bCs/>
          <w:sz w:val="32"/>
          <w:szCs w:val="32"/>
          <w:rtl/>
        </w:rPr>
      </w:pPr>
    </w:p>
    <w:p w:rsidR="006403A8" w:rsidRPr="00515FA9" w:rsidRDefault="006403A8" w:rsidP="00831EFD">
      <w:pPr>
        <w:spacing w:after="0" w:line="240" w:lineRule="auto"/>
        <w:jc w:val="right"/>
        <w:rPr>
          <w:rFonts w:asciiTheme="minorBidi" w:hAnsiTheme="minorBidi"/>
          <w:b/>
          <w:bCs/>
          <w:color w:val="C00000"/>
          <w:sz w:val="32"/>
          <w:szCs w:val="32"/>
          <w:rtl/>
        </w:rPr>
      </w:pPr>
      <w:r w:rsidRPr="00515FA9">
        <w:rPr>
          <w:rFonts w:asciiTheme="minorBidi" w:hAnsiTheme="minorBidi"/>
          <w:b/>
          <w:bCs/>
          <w:color w:val="C00000"/>
          <w:sz w:val="32"/>
          <w:szCs w:val="32"/>
          <w:rtl/>
        </w:rPr>
        <w:t>بسم الله الرحمن الرحيم.</w:t>
      </w:r>
      <w:r w:rsidR="00831EFD" w:rsidRPr="00515FA9">
        <w:rPr>
          <w:rFonts w:asciiTheme="minorBidi" w:hAnsiTheme="minorBidi"/>
          <w:b/>
          <w:bCs/>
          <w:color w:val="C00000"/>
          <w:sz w:val="32"/>
          <w:szCs w:val="32"/>
          <w:rtl/>
        </w:rPr>
        <w:t xml:space="preserve"> وَالَّذِينَ تَبَوَّءُوا الدَّارَ وَالْإِيمَانَ مِنْ قَبْلِهِمْ يُ</w:t>
      </w:r>
      <w:r w:rsidR="00831EFD" w:rsidRPr="00515FA9">
        <w:rPr>
          <w:rFonts w:asciiTheme="minorBidi" w:hAnsiTheme="minorBidi" w:hint="cs"/>
          <w:b/>
          <w:bCs/>
          <w:color w:val="C00000"/>
          <w:sz w:val="32"/>
          <w:szCs w:val="32"/>
          <w:rtl/>
        </w:rPr>
        <w:t>ـــــــــــــــــــ</w:t>
      </w:r>
      <w:r w:rsidR="00831EFD" w:rsidRPr="00515FA9">
        <w:rPr>
          <w:rFonts w:asciiTheme="minorBidi" w:hAnsiTheme="minorBidi"/>
          <w:b/>
          <w:bCs/>
          <w:color w:val="C00000"/>
          <w:sz w:val="32"/>
          <w:szCs w:val="32"/>
          <w:rtl/>
        </w:rPr>
        <w:t>حِبُّونَ مَنْ هَاجَرَ إِلَيْهِمْ وَلَا يَجِدُونَ فِي صُدُورِهِمْ حَاجَةً مِمَّا أُوتُوا وَيُؤْثِرُونَ عَلَى أَنْفُسِهِمْ وَلَوْ كَانَ بِهِمْ خَصَاصَةٌ وَمَنْ يُوقَ شُحَّ نَفْسِهِ فَأُولَئِكَ هُمُ الْمُفْلِحُونَ (9) وَالَّذِينَ جَ</w:t>
      </w:r>
      <w:r w:rsidR="00831EFD" w:rsidRPr="00515FA9">
        <w:rPr>
          <w:rFonts w:asciiTheme="minorBidi" w:hAnsiTheme="minorBidi" w:hint="cs"/>
          <w:b/>
          <w:bCs/>
          <w:color w:val="C00000"/>
          <w:sz w:val="32"/>
          <w:szCs w:val="32"/>
          <w:rtl/>
        </w:rPr>
        <w:t>ـــــــــــــــــ</w:t>
      </w:r>
      <w:r w:rsidR="00831EFD" w:rsidRPr="00515FA9">
        <w:rPr>
          <w:rFonts w:asciiTheme="minorBidi" w:hAnsiTheme="minorBidi"/>
          <w:b/>
          <w:bCs/>
          <w:color w:val="C00000"/>
          <w:sz w:val="32"/>
          <w:szCs w:val="32"/>
          <w:rtl/>
        </w:rPr>
        <w:t>اءُوا مِنْ بَ</w:t>
      </w:r>
      <w:r w:rsidR="00831EFD" w:rsidRPr="00515FA9">
        <w:rPr>
          <w:rFonts w:asciiTheme="minorBidi" w:hAnsiTheme="minorBidi" w:hint="cs"/>
          <w:b/>
          <w:bCs/>
          <w:color w:val="C00000"/>
          <w:sz w:val="32"/>
          <w:szCs w:val="32"/>
          <w:rtl/>
        </w:rPr>
        <w:t>ــــــــــــــــ</w:t>
      </w:r>
      <w:r w:rsidR="00831EFD" w:rsidRPr="00515FA9">
        <w:rPr>
          <w:rFonts w:asciiTheme="minorBidi" w:hAnsiTheme="minorBidi"/>
          <w:b/>
          <w:bCs/>
          <w:color w:val="C00000"/>
          <w:sz w:val="32"/>
          <w:szCs w:val="32"/>
          <w:rtl/>
        </w:rPr>
        <w:t xml:space="preserve">عْدِهِمْ يَقُولُونَ رَبَّنَا اغْفِرْ لَنَا وَلِإِخْوَانِنَا الَّذِينَ سَبَقُونَا بِالْإِيمَانِ وَلَا تَجْعَلْ فِي قُلُوبِنَا غِلًّا لِلَّذِينَ آَمَنُوا رَبَّنَا إِنَّكَ رَءُوفٌ رَحِيمٌ </w:t>
      </w:r>
      <w:bookmarkStart w:id="0" w:name="59-11"/>
      <w:r w:rsidR="00831EFD" w:rsidRPr="00515FA9">
        <w:rPr>
          <w:rFonts w:asciiTheme="minorBidi" w:hAnsiTheme="minorBidi"/>
          <w:b/>
          <w:bCs/>
          <w:color w:val="C00000"/>
          <w:sz w:val="32"/>
          <w:szCs w:val="32"/>
          <w:rtl/>
        </w:rPr>
        <w:t>(10)</w:t>
      </w:r>
      <w:bookmarkEnd w:id="0"/>
      <w:r w:rsidR="00831EFD" w:rsidRPr="00515FA9">
        <w:rPr>
          <w:rFonts w:asciiTheme="minorBidi" w:hAnsiTheme="minorBidi"/>
          <w:b/>
          <w:bCs/>
          <w:color w:val="C00000"/>
          <w:sz w:val="32"/>
          <w:szCs w:val="32"/>
          <w:rtl/>
        </w:rPr>
        <w:t xml:space="preserve"> سورة الحشر</w:t>
      </w:r>
    </w:p>
    <w:p w:rsidR="00C44B32" w:rsidRPr="00327AE1" w:rsidRDefault="00C44B32" w:rsidP="00831EFD">
      <w:pPr>
        <w:spacing w:after="0" w:line="240" w:lineRule="auto"/>
        <w:jc w:val="right"/>
        <w:rPr>
          <w:rFonts w:asciiTheme="minorBidi" w:hAnsiTheme="minorBidi"/>
          <w:b/>
          <w:bCs/>
          <w:color w:val="C00000"/>
          <w:sz w:val="32"/>
          <w:szCs w:val="32"/>
          <w:rtl/>
        </w:rPr>
      </w:pPr>
    </w:p>
    <w:p w:rsidR="00C44B32" w:rsidRPr="00327AE1" w:rsidRDefault="00A6593D" w:rsidP="00A6593D">
      <w:pPr>
        <w:spacing w:after="0" w:line="240" w:lineRule="auto"/>
        <w:jc w:val="center"/>
        <w:rPr>
          <w:rFonts w:asciiTheme="minorBidi" w:hAnsiTheme="minorBidi"/>
          <w:b/>
          <w:bCs/>
          <w:color w:val="C00000"/>
          <w:sz w:val="32"/>
          <w:szCs w:val="32"/>
          <w:rtl/>
        </w:rPr>
      </w:pPr>
      <w:r w:rsidRPr="00327AE1">
        <w:rPr>
          <w:rFonts w:asciiTheme="minorBidi" w:hAnsiTheme="minorBidi"/>
          <w:b/>
          <w:bCs/>
          <w:noProof/>
          <w:color w:val="C00000"/>
          <w:sz w:val="32"/>
          <w:szCs w:val="32"/>
          <w:lang w:eastAsia="fr-FR"/>
        </w:rPr>
        <w:drawing>
          <wp:inline distT="0" distB="0" distL="0" distR="0">
            <wp:extent cx="5789741" cy="4061460"/>
            <wp:effectExtent l="19050" t="0" r="1459" b="0"/>
            <wp:docPr id="9" name="Image 2" descr="C:\Users\salem kedher\Desktop\12الصور القديمة\14الــــــــــــــــــــــــدين الاسلامي مواضيع متعددة\8لمســــــــــــــــــاجد\2مكة المكرمة\2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em kedher\Desktop\12الصور القديمة\14الــــــــــــــــــــــــدين الاسلامي مواضيع متعددة\8لمســــــــــــــــــاجد\2مكة المكرمة\2222.jpg"/>
                    <pic:cNvPicPr>
                      <a:picLocks noChangeAspect="1" noChangeArrowheads="1"/>
                    </pic:cNvPicPr>
                  </pic:nvPicPr>
                  <pic:blipFill>
                    <a:blip r:embed="rId5"/>
                    <a:srcRect/>
                    <a:stretch>
                      <a:fillRect/>
                    </a:stretch>
                  </pic:blipFill>
                  <pic:spPr bwMode="auto">
                    <a:xfrm>
                      <a:off x="0" y="0"/>
                      <a:ext cx="5792843" cy="4063636"/>
                    </a:xfrm>
                    <a:prstGeom prst="rect">
                      <a:avLst/>
                    </a:prstGeom>
                    <a:noFill/>
                    <a:ln w="9525">
                      <a:noFill/>
                      <a:miter lim="800000"/>
                      <a:headEnd/>
                      <a:tailEnd/>
                    </a:ln>
                  </pic:spPr>
                </pic:pic>
              </a:graphicData>
            </a:graphic>
          </wp:inline>
        </w:drawing>
      </w:r>
    </w:p>
    <w:p w:rsidR="00A6593D" w:rsidRPr="00327AE1" w:rsidRDefault="00A6593D" w:rsidP="00A6593D">
      <w:pPr>
        <w:spacing w:after="0" w:line="240" w:lineRule="auto"/>
        <w:jc w:val="center"/>
        <w:rPr>
          <w:rFonts w:asciiTheme="minorBidi" w:hAnsiTheme="minorBidi"/>
          <w:b/>
          <w:bCs/>
          <w:color w:val="C00000"/>
          <w:sz w:val="32"/>
          <w:szCs w:val="32"/>
          <w:rtl/>
        </w:rPr>
      </w:pPr>
    </w:p>
    <w:p w:rsidR="00A6593D" w:rsidRPr="00327AE1" w:rsidRDefault="00A6593D" w:rsidP="00A6593D">
      <w:pPr>
        <w:bidi/>
        <w:spacing w:after="0" w:line="240" w:lineRule="auto"/>
        <w:jc w:val="center"/>
        <w:rPr>
          <w:rFonts w:asciiTheme="minorBidi" w:hAnsiTheme="minorBidi"/>
          <w:b/>
          <w:bCs/>
          <w:sz w:val="32"/>
          <w:szCs w:val="32"/>
          <w:rtl/>
        </w:rPr>
      </w:pPr>
      <w:r w:rsidRPr="00327AE1">
        <w:rPr>
          <w:rFonts w:asciiTheme="minorBidi" w:hAnsiTheme="minorBidi"/>
          <w:b/>
          <w:bCs/>
          <w:sz w:val="32"/>
          <w:szCs w:val="32"/>
          <w:rtl/>
        </w:rPr>
        <w:t>نزلنا على قيسية يمينيـــة *** لها نسب في الصالحين هجان</w:t>
      </w:r>
    </w:p>
    <w:p w:rsidR="00A6593D" w:rsidRPr="00327AE1" w:rsidRDefault="00A6593D" w:rsidP="00A6593D">
      <w:pPr>
        <w:bidi/>
        <w:spacing w:after="0" w:line="240" w:lineRule="auto"/>
        <w:jc w:val="center"/>
        <w:rPr>
          <w:rFonts w:asciiTheme="minorBidi" w:hAnsiTheme="minorBidi"/>
          <w:b/>
          <w:bCs/>
          <w:sz w:val="32"/>
          <w:szCs w:val="32"/>
          <w:rtl/>
        </w:rPr>
      </w:pPr>
      <w:r w:rsidRPr="00327AE1">
        <w:rPr>
          <w:rFonts w:asciiTheme="minorBidi" w:hAnsiTheme="minorBidi"/>
          <w:b/>
          <w:bCs/>
          <w:sz w:val="32"/>
          <w:szCs w:val="32"/>
          <w:rtl/>
        </w:rPr>
        <w:t>فقالت و أرخن جانب الستر بيننا ** لأية أرض أم من الرجلان</w:t>
      </w:r>
    </w:p>
    <w:p w:rsidR="00A6593D" w:rsidRPr="00327AE1" w:rsidRDefault="00A6593D" w:rsidP="00A6593D">
      <w:pPr>
        <w:bidi/>
        <w:spacing w:after="0" w:line="240" w:lineRule="auto"/>
        <w:jc w:val="center"/>
        <w:rPr>
          <w:rFonts w:asciiTheme="minorBidi" w:hAnsiTheme="minorBidi"/>
          <w:b/>
          <w:bCs/>
          <w:sz w:val="32"/>
          <w:szCs w:val="32"/>
          <w:rtl/>
        </w:rPr>
      </w:pPr>
      <w:r w:rsidRPr="00327AE1">
        <w:rPr>
          <w:rFonts w:asciiTheme="minorBidi" w:hAnsiTheme="minorBidi"/>
          <w:b/>
          <w:bCs/>
          <w:sz w:val="32"/>
          <w:szCs w:val="32"/>
          <w:rtl/>
        </w:rPr>
        <w:t xml:space="preserve">فقلت </w:t>
      </w:r>
      <w:proofErr w:type="gramStart"/>
      <w:r w:rsidRPr="00327AE1">
        <w:rPr>
          <w:rFonts w:asciiTheme="minorBidi" w:hAnsiTheme="minorBidi"/>
          <w:b/>
          <w:bCs/>
          <w:sz w:val="32"/>
          <w:szCs w:val="32"/>
          <w:rtl/>
        </w:rPr>
        <w:t>لها :</w:t>
      </w:r>
      <w:proofErr w:type="gramEnd"/>
      <w:r w:rsidRPr="00327AE1">
        <w:rPr>
          <w:rFonts w:asciiTheme="minorBidi" w:hAnsiTheme="minorBidi"/>
          <w:b/>
          <w:bCs/>
          <w:sz w:val="32"/>
          <w:szCs w:val="32"/>
          <w:rtl/>
        </w:rPr>
        <w:t xml:space="preserve"> أما رفيقي فقومــــــــــه * تميم وأما أسرتي فيماني</w:t>
      </w:r>
    </w:p>
    <w:p w:rsidR="006403A8" w:rsidRDefault="00A6593D" w:rsidP="00A6593D">
      <w:pPr>
        <w:bidi/>
        <w:spacing w:after="0" w:line="240" w:lineRule="auto"/>
        <w:jc w:val="center"/>
        <w:rPr>
          <w:rFonts w:asciiTheme="minorBidi" w:hAnsiTheme="minorBidi" w:hint="cs"/>
          <w:b/>
          <w:bCs/>
          <w:sz w:val="32"/>
          <w:szCs w:val="32"/>
          <w:rtl/>
        </w:rPr>
      </w:pPr>
      <w:r w:rsidRPr="00327AE1">
        <w:rPr>
          <w:rFonts w:asciiTheme="minorBidi" w:hAnsiTheme="minorBidi"/>
          <w:b/>
          <w:bCs/>
          <w:sz w:val="32"/>
          <w:szCs w:val="32"/>
          <w:rtl/>
        </w:rPr>
        <w:t xml:space="preserve">رفيقان شتى ألف </w:t>
      </w:r>
      <w:r w:rsidRPr="00327AE1">
        <w:rPr>
          <w:rFonts w:asciiTheme="minorBidi" w:hAnsiTheme="minorBidi" w:hint="cs"/>
          <w:b/>
          <w:bCs/>
          <w:sz w:val="32"/>
          <w:szCs w:val="32"/>
          <w:rtl/>
        </w:rPr>
        <w:t>الدين</w:t>
      </w:r>
      <w:r w:rsidRPr="00327AE1">
        <w:rPr>
          <w:rFonts w:asciiTheme="minorBidi" w:hAnsiTheme="minorBidi"/>
          <w:b/>
          <w:bCs/>
          <w:sz w:val="32"/>
          <w:szCs w:val="32"/>
          <w:rtl/>
        </w:rPr>
        <w:t xml:space="preserve"> بيننـــــــا ** وقد يلتقي الشت</w:t>
      </w:r>
      <w:r w:rsidRPr="00327AE1">
        <w:rPr>
          <w:rFonts w:asciiTheme="minorBidi" w:hAnsiTheme="minorBidi" w:hint="cs"/>
          <w:b/>
          <w:bCs/>
          <w:sz w:val="32"/>
          <w:szCs w:val="32"/>
          <w:rtl/>
        </w:rPr>
        <w:t>ان</w:t>
      </w:r>
      <w:r w:rsidRPr="00327AE1">
        <w:rPr>
          <w:rFonts w:asciiTheme="minorBidi" w:hAnsiTheme="minorBidi"/>
          <w:b/>
          <w:bCs/>
          <w:sz w:val="32"/>
          <w:szCs w:val="32"/>
          <w:rtl/>
        </w:rPr>
        <w:t xml:space="preserve"> فيأتلفان</w:t>
      </w:r>
    </w:p>
    <w:p w:rsidR="00515FA9" w:rsidRPr="00327AE1" w:rsidRDefault="00515FA9" w:rsidP="00515FA9">
      <w:pPr>
        <w:bidi/>
        <w:spacing w:after="0" w:line="240" w:lineRule="auto"/>
        <w:jc w:val="center"/>
        <w:rPr>
          <w:rFonts w:asciiTheme="minorBidi" w:hAnsiTheme="minorBidi"/>
          <w:b/>
          <w:bCs/>
          <w:sz w:val="32"/>
          <w:szCs w:val="32"/>
          <w:rtl/>
        </w:rPr>
      </w:pPr>
    </w:p>
    <w:p w:rsidR="00515FA9" w:rsidRPr="00336B32" w:rsidRDefault="00515FA9" w:rsidP="00515FA9">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515FA9" w:rsidRDefault="00515FA9" w:rsidP="00515FA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515FA9" w:rsidRDefault="00515FA9" w:rsidP="00515FA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515FA9" w:rsidRDefault="00515FA9" w:rsidP="00515FA9">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515FA9" w:rsidRDefault="00515FA9" w:rsidP="00515FA9">
      <w:pPr>
        <w:tabs>
          <w:tab w:val="right" w:pos="4295"/>
          <w:tab w:val="left" w:pos="4606"/>
        </w:tabs>
        <w:spacing w:after="0" w:line="240" w:lineRule="auto"/>
        <w:rPr>
          <w:b/>
          <w:bCs/>
          <w:sz w:val="32"/>
          <w:szCs w:val="32"/>
          <w:rtl/>
          <w:lang w:bidi="ar-TN"/>
        </w:rPr>
      </w:pPr>
    </w:p>
    <w:p w:rsidR="00515FA9" w:rsidRDefault="00515FA9" w:rsidP="00515FA9">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515FA9" w:rsidRDefault="00515FA9" w:rsidP="00515FA9">
      <w:pPr>
        <w:tabs>
          <w:tab w:val="right" w:pos="4295"/>
          <w:tab w:val="left" w:pos="4606"/>
          <w:tab w:val="right" w:pos="5103"/>
          <w:tab w:val="left" w:pos="7209"/>
        </w:tabs>
        <w:spacing w:after="0" w:line="240" w:lineRule="auto"/>
        <w:jc w:val="center"/>
        <w:rPr>
          <w:b/>
          <w:bCs/>
          <w:sz w:val="32"/>
          <w:szCs w:val="32"/>
          <w:lang w:bidi="ar-TN"/>
        </w:rPr>
      </w:pPr>
    </w:p>
    <w:p w:rsidR="00515FA9" w:rsidRDefault="00515FA9" w:rsidP="00515FA9">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515FA9" w:rsidRDefault="00515FA9" w:rsidP="00515FA9">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6403A8" w:rsidRPr="00E530C4" w:rsidRDefault="006403A8" w:rsidP="00515FA9">
      <w:pPr>
        <w:pStyle w:val="NormalWeb"/>
        <w:shd w:val="clear" w:color="auto" w:fill="FFFFFF"/>
        <w:spacing w:before="80" w:beforeAutospacing="0" w:after="80" w:afterAutospacing="0"/>
        <w:jc w:val="right"/>
        <w:rPr>
          <w:szCs w:val="32"/>
        </w:rPr>
      </w:pPr>
    </w:p>
    <w:sectPr w:rsidR="006403A8" w:rsidRPr="00E530C4" w:rsidSect="00515FA9">
      <w:pgSz w:w="11906" w:h="16838"/>
      <w:pgMar w:top="426" w:right="991" w:bottom="0"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toNaskhArabic">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02F95"/>
    <w:multiLevelType w:val="hybridMultilevel"/>
    <w:tmpl w:val="68FE5A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41D12"/>
    <w:rsid w:val="000D392D"/>
    <w:rsid w:val="000F4A06"/>
    <w:rsid w:val="001640AC"/>
    <w:rsid w:val="00181001"/>
    <w:rsid w:val="001C769B"/>
    <w:rsid w:val="00236CC6"/>
    <w:rsid w:val="0025422A"/>
    <w:rsid w:val="002829DF"/>
    <w:rsid w:val="002E31B5"/>
    <w:rsid w:val="00300380"/>
    <w:rsid w:val="003067A8"/>
    <w:rsid w:val="00327AE1"/>
    <w:rsid w:val="00375A65"/>
    <w:rsid w:val="0037773C"/>
    <w:rsid w:val="003A4711"/>
    <w:rsid w:val="004435FE"/>
    <w:rsid w:val="00456784"/>
    <w:rsid w:val="00493DAB"/>
    <w:rsid w:val="004B34C6"/>
    <w:rsid w:val="004F6801"/>
    <w:rsid w:val="00515FA9"/>
    <w:rsid w:val="00555C76"/>
    <w:rsid w:val="005C145E"/>
    <w:rsid w:val="005E43C5"/>
    <w:rsid w:val="006403A8"/>
    <w:rsid w:val="006A3E36"/>
    <w:rsid w:val="00753248"/>
    <w:rsid w:val="0078088E"/>
    <w:rsid w:val="00831EFD"/>
    <w:rsid w:val="00862DDA"/>
    <w:rsid w:val="0086367D"/>
    <w:rsid w:val="009B748D"/>
    <w:rsid w:val="00A6593D"/>
    <w:rsid w:val="00AB7102"/>
    <w:rsid w:val="00B933E2"/>
    <w:rsid w:val="00BC366D"/>
    <w:rsid w:val="00C06622"/>
    <w:rsid w:val="00C44B32"/>
    <w:rsid w:val="00C90F41"/>
    <w:rsid w:val="00C97444"/>
    <w:rsid w:val="00D71745"/>
    <w:rsid w:val="00D96396"/>
    <w:rsid w:val="00D97BF0"/>
    <w:rsid w:val="00DA095B"/>
    <w:rsid w:val="00DC4E65"/>
    <w:rsid w:val="00E435FD"/>
    <w:rsid w:val="00E530C4"/>
    <w:rsid w:val="00FC4EFB"/>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041D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6403A8"/>
    <w:rPr>
      <w:color w:val="0000FF"/>
      <w:u w:val="single"/>
    </w:rPr>
  </w:style>
  <w:style w:type="paragraph" w:styleId="Textedebulles">
    <w:name w:val="Balloon Text"/>
    <w:basedOn w:val="Normal"/>
    <w:link w:val="TextedebullesCar"/>
    <w:uiPriority w:val="99"/>
    <w:semiHidden/>
    <w:unhideWhenUsed/>
    <w:rsid w:val="00555C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55C76"/>
    <w:rPr>
      <w:rFonts w:ascii="Tahoma" w:hAnsi="Tahoma" w:cs="Tahoma"/>
      <w:sz w:val="16"/>
      <w:szCs w:val="16"/>
    </w:rPr>
  </w:style>
  <w:style w:type="paragraph" w:styleId="Paragraphedeliste">
    <w:name w:val="List Paragraph"/>
    <w:basedOn w:val="Normal"/>
    <w:uiPriority w:val="34"/>
    <w:qFormat/>
    <w:rsid w:val="00555C76"/>
    <w:pPr>
      <w:ind w:left="720"/>
      <w:contextualSpacing/>
    </w:pPr>
  </w:style>
  <w:style w:type="character" w:customStyle="1" w:styleId="typeli">
    <w:name w:val="type_li"/>
    <w:basedOn w:val="Policepardfaut"/>
    <w:rsid w:val="00375A65"/>
  </w:style>
  <w:style w:type="paragraph" w:styleId="NormalWeb">
    <w:name w:val="Normal (Web)"/>
    <w:basedOn w:val="Normal"/>
    <w:uiPriority w:val="99"/>
    <w:unhideWhenUsed/>
    <w:rsid w:val="00375A6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75A65"/>
    <w:rPr>
      <w:b/>
      <w:bCs/>
    </w:rPr>
  </w:style>
  <w:style w:type="character" w:customStyle="1" w:styleId="Titre1Car">
    <w:name w:val="Titre 1 Car"/>
    <w:basedOn w:val="Policepardfaut"/>
    <w:link w:val="Titre1"/>
    <w:uiPriority w:val="9"/>
    <w:rsid w:val="00041D12"/>
    <w:rPr>
      <w:rFonts w:ascii="Times New Roman" w:eastAsia="Times New Roman" w:hAnsi="Times New Roman" w:cs="Times New Roman"/>
      <w:b/>
      <w:bCs/>
      <w:kern w:val="36"/>
      <w:sz w:val="48"/>
      <w:szCs w:val="48"/>
      <w:lang w:eastAsia="fr-FR"/>
    </w:rPr>
  </w:style>
</w:styles>
</file>

<file path=word/webSettings.xml><?xml version="1.0" encoding="utf-8"?>
<w:webSettings xmlns:r="http://schemas.openxmlformats.org/officeDocument/2006/relationships" xmlns:w="http://schemas.openxmlformats.org/wordprocessingml/2006/main">
  <w:divs>
    <w:div w:id="69816851">
      <w:bodyDiv w:val="1"/>
      <w:marLeft w:val="0"/>
      <w:marRight w:val="0"/>
      <w:marTop w:val="0"/>
      <w:marBottom w:val="0"/>
      <w:divBdr>
        <w:top w:val="none" w:sz="0" w:space="0" w:color="auto"/>
        <w:left w:val="none" w:sz="0" w:space="0" w:color="auto"/>
        <w:bottom w:val="none" w:sz="0" w:space="0" w:color="auto"/>
        <w:right w:val="none" w:sz="0" w:space="0" w:color="auto"/>
      </w:divBdr>
    </w:div>
    <w:div w:id="453443783">
      <w:bodyDiv w:val="1"/>
      <w:marLeft w:val="0"/>
      <w:marRight w:val="0"/>
      <w:marTop w:val="0"/>
      <w:marBottom w:val="0"/>
      <w:divBdr>
        <w:top w:val="none" w:sz="0" w:space="0" w:color="auto"/>
        <w:left w:val="none" w:sz="0" w:space="0" w:color="auto"/>
        <w:bottom w:val="none" w:sz="0" w:space="0" w:color="auto"/>
        <w:right w:val="none" w:sz="0" w:space="0" w:color="auto"/>
      </w:divBdr>
      <w:divsChild>
        <w:div w:id="257449206">
          <w:marLeft w:val="0"/>
          <w:marRight w:val="0"/>
          <w:marTop w:val="0"/>
          <w:marBottom w:val="0"/>
          <w:divBdr>
            <w:top w:val="none" w:sz="0" w:space="0" w:color="auto"/>
            <w:left w:val="none" w:sz="0" w:space="0" w:color="auto"/>
            <w:bottom w:val="none" w:sz="0" w:space="0" w:color="auto"/>
            <w:right w:val="none" w:sz="0" w:space="0" w:color="auto"/>
          </w:divBdr>
        </w:div>
        <w:div w:id="1538160549">
          <w:marLeft w:val="0"/>
          <w:marRight w:val="0"/>
          <w:marTop w:val="0"/>
          <w:marBottom w:val="0"/>
          <w:divBdr>
            <w:top w:val="none" w:sz="0" w:space="0" w:color="auto"/>
            <w:left w:val="none" w:sz="0" w:space="0" w:color="auto"/>
            <w:bottom w:val="none" w:sz="0" w:space="0" w:color="auto"/>
            <w:right w:val="none" w:sz="0" w:space="0" w:color="auto"/>
          </w:divBdr>
        </w:div>
      </w:divsChild>
    </w:div>
    <w:div w:id="1017776383">
      <w:bodyDiv w:val="1"/>
      <w:marLeft w:val="0"/>
      <w:marRight w:val="0"/>
      <w:marTop w:val="0"/>
      <w:marBottom w:val="0"/>
      <w:divBdr>
        <w:top w:val="none" w:sz="0" w:space="0" w:color="auto"/>
        <w:left w:val="none" w:sz="0" w:space="0" w:color="auto"/>
        <w:bottom w:val="none" w:sz="0" w:space="0" w:color="auto"/>
        <w:right w:val="none" w:sz="0" w:space="0" w:color="auto"/>
      </w:divBdr>
    </w:div>
    <w:div w:id="1307737119">
      <w:bodyDiv w:val="1"/>
      <w:marLeft w:val="0"/>
      <w:marRight w:val="0"/>
      <w:marTop w:val="0"/>
      <w:marBottom w:val="0"/>
      <w:divBdr>
        <w:top w:val="none" w:sz="0" w:space="0" w:color="auto"/>
        <w:left w:val="none" w:sz="0" w:space="0" w:color="auto"/>
        <w:bottom w:val="none" w:sz="0" w:space="0" w:color="auto"/>
        <w:right w:val="none" w:sz="0" w:space="0" w:color="auto"/>
      </w:divBdr>
    </w:div>
    <w:div w:id="1758286180">
      <w:bodyDiv w:val="1"/>
      <w:marLeft w:val="0"/>
      <w:marRight w:val="0"/>
      <w:marTop w:val="0"/>
      <w:marBottom w:val="0"/>
      <w:divBdr>
        <w:top w:val="none" w:sz="0" w:space="0" w:color="auto"/>
        <w:left w:val="none" w:sz="0" w:space="0" w:color="auto"/>
        <w:bottom w:val="none" w:sz="0" w:space="0" w:color="auto"/>
        <w:right w:val="none" w:sz="0" w:space="0" w:color="auto"/>
      </w:divBdr>
    </w:div>
    <w:div w:id="1816339491">
      <w:bodyDiv w:val="1"/>
      <w:marLeft w:val="0"/>
      <w:marRight w:val="0"/>
      <w:marTop w:val="0"/>
      <w:marBottom w:val="0"/>
      <w:divBdr>
        <w:top w:val="none" w:sz="0" w:space="0" w:color="auto"/>
        <w:left w:val="none" w:sz="0" w:space="0" w:color="auto"/>
        <w:bottom w:val="none" w:sz="0" w:space="0" w:color="auto"/>
        <w:right w:val="none" w:sz="0" w:space="0" w:color="auto"/>
      </w:divBdr>
    </w:div>
    <w:div w:id="202127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17</Pages>
  <Words>5286</Words>
  <Characters>29079</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29</cp:revision>
  <dcterms:created xsi:type="dcterms:W3CDTF">2019-02-18T03:58:00Z</dcterms:created>
  <dcterms:modified xsi:type="dcterms:W3CDTF">2022-09-03T13:51:00Z</dcterms:modified>
</cp:coreProperties>
</file>